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11BB" w:rsidRDefault="00DB11BB" w:rsidP="00DB11BB">
      <w:pPr>
        <w:pStyle w:val="AutoCorrect"/>
        <w:jc w:val="center"/>
        <w:rPr>
          <w:rFonts w:ascii="Arial" w:hAnsi="Arial" w:cs="Arial"/>
          <w:b/>
          <w:color w:val="0000FF"/>
        </w:rPr>
      </w:pPr>
      <w:r>
        <w:rPr>
          <w:rFonts w:ascii="Arial" w:hAnsi="Arial" w:cs="Arial"/>
          <w:b/>
          <w:color w:val="0000FF"/>
        </w:rPr>
        <w:t>TENDER REF: 630002</w:t>
      </w:r>
      <w:r w:rsidR="00200573">
        <w:rPr>
          <w:rFonts w:ascii="Arial" w:hAnsi="Arial" w:cs="Arial"/>
          <w:b/>
          <w:color w:val="0000FF"/>
        </w:rPr>
        <w:t>9</w:t>
      </w:r>
      <w:r w:rsidR="00E61D8E">
        <w:rPr>
          <w:rFonts w:ascii="Arial" w:hAnsi="Arial" w:cs="Arial"/>
          <w:b/>
          <w:color w:val="0000FF"/>
        </w:rPr>
        <w:t>361</w:t>
      </w:r>
    </w:p>
    <w:p w:rsidR="00DB11BB" w:rsidRPr="00CC5881" w:rsidRDefault="00DB11BB" w:rsidP="00DB11BB">
      <w:pPr>
        <w:pStyle w:val="AutoCorrect"/>
        <w:jc w:val="center"/>
        <w:rPr>
          <w:rFonts w:ascii="Arial" w:hAnsi="Arial" w:cs="Arial"/>
          <w:b/>
          <w:color w:val="0000FF"/>
          <w:sz w:val="12"/>
          <w:szCs w:val="12"/>
        </w:rPr>
      </w:pPr>
    </w:p>
    <w:p w:rsidR="001C3821" w:rsidRPr="00CC5881" w:rsidRDefault="00DB11BB" w:rsidP="00DB11BB">
      <w:pPr>
        <w:pStyle w:val="AutoCorrect"/>
        <w:ind w:left="-270" w:right="-270"/>
        <w:jc w:val="center"/>
        <w:rPr>
          <w:rFonts w:ascii="Arial" w:hAnsi="Arial" w:cs="Arial"/>
          <w:b/>
          <w:color w:val="0000FF"/>
        </w:rPr>
      </w:pPr>
      <w:r w:rsidRPr="00CC5881">
        <w:rPr>
          <w:rFonts w:ascii="Arial" w:hAnsi="Arial" w:cs="Arial"/>
          <w:b/>
          <w:color w:val="0000FF"/>
        </w:rPr>
        <w:t>A</w:t>
      </w:r>
      <w:r>
        <w:rPr>
          <w:rFonts w:ascii="Arial" w:hAnsi="Arial" w:cs="Arial"/>
          <w:b/>
          <w:color w:val="0000FF"/>
        </w:rPr>
        <w:t>NNEXURE I</w:t>
      </w:r>
      <w:r w:rsidRPr="00CC5881">
        <w:rPr>
          <w:rFonts w:ascii="Arial" w:hAnsi="Arial" w:cs="Arial"/>
          <w:b/>
          <w:color w:val="0000FF"/>
        </w:rPr>
        <w:t xml:space="preserve"> – </w:t>
      </w:r>
      <w:r>
        <w:rPr>
          <w:rFonts w:ascii="Arial" w:hAnsi="Arial" w:cs="Arial"/>
          <w:b/>
          <w:color w:val="0000FF"/>
        </w:rPr>
        <w:t xml:space="preserve">COMPLIANCE TO </w:t>
      </w:r>
      <w:r w:rsidRPr="00CC5881">
        <w:rPr>
          <w:rFonts w:ascii="Arial" w:hAnsi="Arial" w:cs="Arial"/>
          <w:b/>
          <w:color w:val="0000FF"/>
        </w:rPr>
        <w:t>TECHNICAL SPECIFICATIONS &amp; CONDITIONS</w:t>
      </w:r>
    </w:p>
    <w:p w:rsidR="00B4281C" w:rsidRPr="001C3821" w:rsidRDefault="00B4281C" w:rsidP="00B4281C">
      <w:pPr>
        <w:pStyle w:val="PlainText"/>
        <w:jc w:val="both"/>
        <w:rPr>
          <w:rFonts w:ascii="Arial" w:eastAsia="MS Mincho" w:hAnsi="Arial" w:cs="Arial"/>
          <w:sz w:val="24"/>
          <w:szCs w:val="24"/>
        </w:rPr>
      </w:pPr>
    </w:p>
    <w:p w:rsidR="00E61D8E" w:rsidRDefault="00B4281C" w:rsidP="00E61D8E">
      <w:pPr>
        <w:pStyle w:val="PlainText"/>
        <w:rPr>
          <w:rFonts w:ascii="Verdana" w:hAnsi="Verdana"/>
          <w:b/>
          <w:sz w:val="24"/>
        </w:rPr>
      </w:pPr>
      <w:proofErr w:type="gramStart"/>
      <w:r w:rsidRPr="001C3821">
        <w:rPr>
          <w:rFonts w:ascii="Arial" w:hAnsi="Arial" w:cs="Arial"/>
          <w:b/>
          <w:bCs/>
        </w:rPr>
        <w:t>Description  :</w:t>
      </w:r>
      <w:proofErr w:type="gramEnd"/>
      <w:r w:rsidRPr="001C3821">
        <w:rPr>
          <w:rFonts w:ascii="Arial" w:hAnsi="Arial" w:cs="Arial"/>
        </w:rPr>
        <w:t xml:space="preserve">   </w:t>
      </w:r>
      <w:r w:rsidR="00200573" w:rsidRPr="001C3821">
        <w:rPr>
          <w:rFonts w:ascii="Arial" w:hAnsi="Arial" w:cs="Arial"/>
          <w:b/>
          <w:bCs/>
        </w:rPr>
        <w:t>:</w:t>
      </w:r>
      <w:r w:rsidR="00200573" w:rsidRPr="001C3821">
        <w:rPr>
          <w:rFonts w:ascii="Arial" w:hAnsi="Arial" w:cs="Arial"/>
        </w:rPr>
        <w:t xml:space="preserve">   </w:t>
      </w:r>
      <w:bookmarkStart w:id="0" w:name="_Hlk18066438"/>
      <w:r w:rsidR="00200573" w:rsidRPr="00C85A20">
        <w:rPr>
          <w:rFonts w:ascii="Verdana" w:hAnsi="Verdana"/>
          <w:sz w:val="22"/>
          <w:szCs w:val="22"/>
        </w:rPr>
        <w:t>Supply</w:t>
      </w:r>
      <w:r w:rsidR="00E61D8E">
        <w:rPr>
          <w:rFonts w:ascii="Verdana" w:hAnsi="Verdana"/>
          <w:sz w:val="22"/>
          <w:szCs w:val="22"/>
        </w:rPr>
        <w:t xml:space="preserve"> OF </w:t>
      </w:r>
      <w:r w:rsidR="00200573" w:rsidRPr="00C85A20">
        <w:rPr>
          <w:rFonts w:ascii="Verdana" w:hAnsi="Verdana"/>
          <w:sz w:val="22"/>
          <w:szCs w:val="22"/>
        </w:rPr>
        <w:t xml:space="preserve"> </w:t>
      </w:r>
      <w:bookmarkEnd w:id="0"/>
      <w:r w:rsidR="00E61D8E" w:rsidRPr="002A2BEB">
        <w:rPr>
          <w:rFonts w:ascii="Verdana" w:hAnsi="Verdana"/>
          <w:b/>
          <w:sz w:val="24"/>
        </w:rPr>
        <w:t>WATER CUM FOAM FIRE TENDER as per IS-10460-1983</w:t>
      </w:r>
    </w:p>
    <w:p w:rsidR="00E61D8E" w:rsidRPr="000478A1" w:rsidRDefault="00E61D8E" w:rsidP="00E61D8E">
      <w:pPr>
        <w:pStyle w:val="PlainText"/>
        <w:rPr>
          <w:rFonts w:ascii="Verdana" w:hAnsi="Verdana" w:cs="Calibri"/>
          <w:b/>
          <w:bCs/>
          <w:sz w:val="8"/>
          <w:szCs w:val="26"/>
        </w:rPr>
      </w:pPr>
    </w:p>
    <w:p w:rsidR="00E61D8E" w:rsidRDefault="00E61D8E" w:rsidP="00E61D8E">
      <w:pPr>
        <w:pStyle w:val="PlainText"/>
        <w:rPr>
          <w:rFonts w:ascii="Verdana" w:hAnsi="Verdana" w:cs="Calibri"/>
          <w:b/>
          <w:bCs/>
          <w:sz w:val="26"/>
          <w:szCs w:val="26"/>
        </w:rPr>
      </w:pPr>
      <w:r>
        <w:rPr>
          <w:rFonts w:ascii="Verdana" w:hAnsi="Verdana" w:cs="Calibri"/>
          <w:b/>
          <w:bCs/>
          <w:sz w:val="26"/>
          <w:szCs w:val="26"/>
        </w:rPr>
        <w:t>Qty :1 No</w:t>
      </w:r>
    </w:p>
    <w:p w:rsidR="00E61D8E" w:rsidRPr="000478A1" w:rsidRDefault="00E61D8E" w:rsidP="00E61D8E">
      <w:pPr>
        <w:pStyle w:val="PlainText"/>
        <w:rPr>
          <w:rFonts w:ascii="Verdana" w:hAnsi="Verdana" w:cs="Calibri"/>
          <w:b/>
          <w:bCs/>
          <w:sz w:val="10"/>
          <w:szCs w:val="26"/>
        </w:rPr>
      </w:pPr>
    </w:p>
    <w:tbl>
      <w:tblPr>
        <w:tblW w:w="14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1"/>
        <w:gridCol w:w="3165"/>
        <w:gridCol w:w="4724"/>
        <w:gridCol w:w="2465"/>
        <w:gridCol w:w="3572"/>
      </w:tblGrid>
      <w:tr w:rsidR="00E61D8E" w:rsidRPr="007D2BEE" w:rsidTr="00E61D8E">
        <w:trPr>
          <w:trHeight w:val="380"/>
        </w:trPr>
        <w:tc>
          <w:tcPr>
            <w:tcW w:w="611" w:type="dxa"/>
            <w:vAlign w:val="center"/>
          </w:tcPr>
          <w:p w:rsidR="00E61D8E" w:rsidRPr="00A626C7" w:rsidRDefault="00E61D8E" w:rsidP="002B0E9A">
            <w:pPr>
              <w:jc w:val="center"/>
              <w:rPr>
                <w:b/>
              </w:rPr>
            </w:pPr>
            <w:proofErr w:type="spellStart"/>
            <w:r w:rsidRPr="00A626C7">
              <w:rPr>
                <w:b/>
              </w:rPr>
              <w:t>Sl</w:t>
            </w:r>
            <w:proofErr w:type="spellEnd"/>
            <w:r w:rsidRPr="00A626C7">
              <w:rPr>
                <w:b/>
              </w:rPr>
              <w:t xml:space="preserve"> no</w:t>
            </w:r>
          </w:p>
        </w:tc>
        <w:tc>
          <w:tcPr>
            <w:tcW w:w="3165" w:type="dxa"/>
            <w:tcBorders>
              <w:right w:val="nil"/>
            </w:tcBorders>
            <w:vAlign w:val="center"/>
          </w:tcPr>
          <w:p w:rsidR="00E61D8E" w:rsidRPr="00A626C7" w:rsidRDefault="00E61D8E" w:rsidP="002B0E9A">
            <w:pPr>
              <w:jc w:val="right"/>
              <w:rPr>
                <w:b/>
                <w:u w:val="single"/>
              </w:rPr>
            </w:pPr>
            <w:r w:rsidRPr="00A626C7">
              <w:rPr>
                <w:b/>
              </w:rPr>
              <w:t>Specification</w:t>
            </w:r>
          </w:p>
        </w:tc>
        <w:tc>
          <w:tcPr>
            <w:tcW w:w="4724" w:type="dxa"/>
            <w:tcBorders>
              <w:left w:val="nil"/>
              <w:right w:val="single" w:sz="4" w:space="0" w:color="auto"/>
            </w:tcBorders>
            <w:vAlign w:val="center"/>
          </w:tcPr>
          <w:p w:rsidR="00E61D8E" w:rsidRPr="00A626C7" w:rsidRDefault="00E61D8E" w:rsidP="002B0E9A">
            <w:pPr>
              <w:jc w:val="center"/>
              <w:rPr>
                <w:b/>
                <w:u w:val="single"/>
              </w:rPr>
            </w:pPr>
          </w:p>
        </w:tc>
        <w:tc>
          <w:tcPr>
            <w:tcW w:w="2465" w:type="dxa"/>
            <w:tcBorders>
              <w:left w:val="single" w:sz="4" w:space="0" w:color="auto"/>
            </w:tcBorders>
            <w:vAlign w:val="center"/>
          </w:tcPr>
          <w:p w:rsidR="00E61D8E" w:rsidRPr="007D2BEE" w:rsidRDefault="00E61D8E" w:rsidP="002B0E9A">
            <w:pPr>
              <w:jc w:val="center"/>
              <w:rPr>
                <w:b/>
              </w:rPr>
            </w:pPr>
            <w:r w:rsidRPr="007D2BEE">
              <w:rPr>
                <w:b/>
              </w:rPr>
              <w:t>Remark</w:t>
            </w:r>
            <w:r>
              <w:rPr>
                <w:b/>
              </w:rPr>
              <w:t>s</w:t>
            </w:r>
          </w:p>
        </w:tc>
        <w:tc>
          <w:tcPr>
            <w:tcW w:w="3572" w:type="dxa"/>
            <w:tcBorders>
              <w:left w:val="single" w:sz="4" w:space="0" w:color="auto"/>
            </w:tcBorders>
          </w:tcPr>
          <w:p w:rsidR="00E61D8E" w:rsidRDefault="00E61D8E" w:rsidP="00E61D8E">
            <w:pPr>
              <w:tabs>
                <w:tab w:val="left" w:pos="4220"/>
              </w:tabs>
              <w:spacing w:line="276" w:lineRule="auto"/>
              <w:jc w:val="center"/>
              <w:rPr>
                <w:rFonts w:ascii="Arial" w:hAnsi="Arial" w:cs="Arial"/>
                <w:b/>
              </w:rPr>
            </w:pPr>
            <w:r>
              <w:rPr>
                <w:rFonts w:ascii="Arial" w:hAnsi="Arial" w:cs="Arial"/>
                <w:b/>
              </w:rPr>
              <w:t>COMPLIED / NOT COMPLIED /</w:t>
            </w:r>
          </w:p>
          <w:p w:rsidR="00E61D8E" w:rsidRPr="007D2BEE" w:rsidRDefault="00E61D8E" w:rsidP="00E61D8E">
            <w:pPr>
              <w:jc w:val="center"/>
              <w:rPr>
                <w:b/>
              </w:rPr>
            </w:pPr>
            <w:r>
              <w:rPr>
                <w:rFonts w:ascii="Arial" w:hAnsi="Arial" w:cs="Arial"/>
                <w:b/>
              </w:rPr>
              <w:t>REMARKS</w:t>
            </w:r>
          </w:p>
        </w:tc>
      </w:tr>
      <w:tr w:rsidR="00E61D8E" w:rsidRPr="00A626C7" w:rsidTr="00E61D8E">
        <w:trPr>
          <w:trHeight w:val="359"/>
        </w:trPr>
        <w:tc>
          <w:tcPr>
            <w:tcW w:w="611" w:type="dxa"/>
          </w:tcPr>
          <w:p w:rsidR="00E61D8E" w:rsidRPr="00A626C7" w:rsidRDefault="00E61D8E" w:rsidP="002B0E9A">
            <w:r w:rsidRPr="00A626C7">
              <w:t>01</w:t>
            </w:r>
          </w:p>
        </w:tc>
        <w:tc>
          <w:tcPr>
            <w:tcW w:w="3165" w:type="dxa"/>
            <w:tcBorders>
              <w:right w:val="single" w:sz="4" w:space="0" w:color="auto"/>
            </w:tcBorders>
          </w:tcPr>
          <w:p w:rsidR="00E61D8E" w:rsidRPr="000478A1" w:rsidRDefault="00E61D8E" w:rsidP="002B0E9A">
            <w:pPr>
              <w:rPr>
                <w:rFonts w:ascii="Arial" w:hAnsi="Arial" w:cs="Arial"/>
              </w:rPr>
            </w:pPr>
            <w:r w:rsidRPr="000478A1">
              <w:rPr>
                <w:rFonts w:ascii="Arial" w:hAnsi="Arial" w:cs="Arial"/>
              </w:rPr>
              <w:t xml:space="preserve">Chassis  </w:t>
            </w:r>
          </w:p>
        </w:tc>
        <w:tc>
          <w:tcPr>
            <w:tcW w:w="4724" w:type="dxa"/>
            <w:tcBorders>
              <w:left w:val="single" w:sz="4" w:space="0" w:color="auto"/>
              <w:right w:val="single" w:sz="4" w:space="0" w:color="auto"/>
            </w:tcBorders>
          </w:tcPr>
          <w:p w:rsidR="00E61D8E" w:rsidRPr="000478A1" w:rsidRDefault="00E61D8E" w:rsidP="002B0E9A">
            <w:pPr>
              <w:rPr>
                <w:rFonts w:ascii="Arial" w:hAnsi="Arial" w:cs="Arial"/>
              </w:rPr>
            </w:pPr>
            <w:r w:rsidRPr="000478A1">
              <w:rPr>
                <w:rFonts w:ascii="Arial" w:hAnsi="Arial" w:cs="Arial"/>
              </w:rPr>
              <w:t>TATA make model: LPT 1613/42 BS IV</w:t>
            </w:r>
          </w:p>
        </w:tc>
        <w:tc>
          <w:tcPr>
            <w:tcW w:w="2465" w:type="dxa"/>
            <w:tcBorders>
              <w:left w:val="single" w:sz="4" w:space="0" w:color="auto"/>
            </w:tcBorders>
          </w:tcPr>
          <w:p w:rsidR="00E61D8E" w:rsidRPr="000478A1" w:rsidRDefault="00E61D8E" w:rsidP="002B0E9A">
            <w:pPr>
              <w:rPr>
                <w:rFonts w:ascii="Arial" w:hAnsi="Arial" w:cs="Arial"/>
              </w:rPr>
            </w:pPr>
          </w:p>
        </w:tc>
        <w:tc>
          <w:tcPr>
            <w:tcW w:w="3572" w:type="dxa"/>
            <w:tcBorders>
              <w:left w:val="single" w:sz="4" w:space="0" w:color="auto"/>
            </w:tcBorders>
          </w:tcPr>
          <w:p w:rsidR="00E61D8E" w:rsidRPr="00A626C7" w:rsidRDefault="00E61D8E" w:rsidP="002B0E9A"/>
        </w:tc>
      </w:tr>
      <w:tr w:rsidR="00E61D8E" w:rsidRPr="00A626C7" w:rsidTr="00E61D8E">
        <w:trPr>
          <w:trHeight w:val="254"/>
        </w:trPr>
        <w:tc>
          <w:tcPr>
            <w:tcW w:w="611" w:type="dxa"/>
          </w:tcPr>
          <w:p w:rsidR="00E61D8E" w:rsidRPr="00A626C7" w:rsidRDefault="00E61D8E" w:rsidP="002B0E9A">
            <w:r w:rsidRPr="00A626C7">
              <w:t>02</w:t>
            </w:r>
          </w:p>
        </w:tc>
        <w:tc>
          <w:tcPr>
            <w:tcW w:w="3165" w:type="dxa"/>
          </w:tcPr>
          <w:p w:rsidR="00E61D8E" w:rsidRPr="000478A1" w:rsidRDefault="00E61D8E" w:rsidP="002B0E9A">
            <w:pPr>
              <w:rPr>
                <w:rFonts w:ascii="Arial" w:hAnsi="Arial" w:cs="Arial"/>
              </w:rPr>
            </w:pPr>
            <w:r w:rsidRPr="000478A1">
              <w:rPr>
                <w:rFonts w:ascii="Arial" w:hAnsi="Arial" w:cs="Arial"/>
              </w:rPr>
              <w:t xml:space="preserve">Pump </w:t>
            </w:r>
          </w:p>
        </w:tc>
        <w:tc>
          <w:tcPr>
            <w:tcW w:w="4724" w:type="dxa"/>
            <w:tcBorders>
              <w:right w:val="single" w:sz="4" w:space="0" w:color="auto"/>
            </w:tcBorders>
          </w:tcPr>
          <w:p w:rsidR="00E61D8E" w:rsidRPr="000478A1" w:rsidRDefault="00E61D8E" w:rsidP="002B0E9A">
            <w:pPr>
              <w:rPr>
                <w:rFonts w:ascii="Arial" w:hAnsi="Arial" w:cs="Arial"/>
              </w:rPr>
            </w:pPr>
            <w:r w:rsidRPr="000478A1">
              <w:rPr>
                <w:rFonts w:ascii="Arial" w:hAnsi="Arial" w:cs="Arial"/>
              </w:rPr>
              <w:t xml:space="preserve">Single Stage Centrifugal type </w:t>
            </w:r>
          </w:p>
        </w:tc>
        <w:tc>
          <w:tcPr>
            <w:tcW w:w="2465" w:type="dxa"/>
            <w:tcBorders>
              <w:left w:val="single" w:sz="4" w:space="0" w:color="auto"/>
            </w:tcBorders>
          </w:tcPr>
          <w:p w:rsidR="00E61D8E" w:rsidRPr="000478A1" w:rsidRDefault="00E61D8E" w:rsidP="002B0E9A">
            <w:pPr>
              <w:rPr>
                <w:rFonts w:ascii="Arial" w:hAnsi="Arial" w:cs="Arial"/>
              </w:rPr>
            </w:pPr>
            <w:r w:rsidRPr="000478A1">
              <w:rPr>
                <w:rFonts w:ascii="Arial" w:hAnsi="Arial" w:cs="Arial"/>
              </w:rPr>
              <w:t>Firefly CE marked</w:t>
            </w:r>
          </w:p>
        </w:tc>
        <w:tc>
          <w:tcPr>
            <w:tcW w:w="3572" w:type="dxa"/>
            <w:tcBorders>
              <w:left w:val="single" w:sz="4" w:space="0" w:color="auto"/>
            </w:tcBorders>
          </w:tcPr>
          <w:p w:rsidR="00E61D8E" w:rsidRDefault="00E61D8E" w:rsidP="002B0E9A"/>
        </w:tc>
      </w:tr>
      <w:tr w:rsidR="00E61D8E" w:rsidRPr="00A626C7" w:rsidTr="00E61D8E">
        <w:trPr>
          <w:trHeight w:val="271"/>
        </w:trPr>
        <w:tc>
          <w:tcPr>
            <w:tcW w:w="611" w:type="dxa"/>
          </w:tcPr>
          <w:p w:rsidR="00E61D8E" w:rsidRPr="00A626C7" w:rsidRDefault="00E61D8E" w:rsidP="002B0E9A"/>
        </w:tc>
        <w:tc>
          <w:tcPr>
            <w:tcW w:w="3165" w:type="dxa"/>
          </w:tcPr>
          <w:p w:rsidR="00E61D8E" w:rsidRPr="000478A1" w:rsidRDefault="00E61D8E" w:rsidP="002B0E9A">
            <w:pPr>
              <w:rPr>
                <w:rFonts w:ascii="Arial" w:hAnsi="Arial" w:cs="Arial"/>
              </w:rPr>
            </w:pPr>
          </w:p>
        </w:tc>
        <w:tc>
          <w:tcPr>
            <w:tcW w:w="4724" w:type="dxa"/>
            <w:tcBorders>
              <w:right w:val="single" w:sz="4" w:space="0" w:color="auto"/>
            </w:tcBorders>
          </w:tcPr>
          <w:p w:rsidR="00E61D8E" w:rsidRPr="000478A1" w:rsidRDefault="00E61D8E" w:rsidP="002B0E9A">
            <w:pPr>
              <w:rPr>
                <w:rFonts w:ascii="Arial" w:hAnsi="Arial" w:cs="Arial"/>
              </w:rPr>
            </w:pPr>
            <w:r w:rsidRPr="000478A1">
              <w:rPr>
                <w:rFonts w:ascii="Arial" w:hAnsi="Arial" w:cs="Arial"/>
              </w:rPr>
              <w:t xml:space="preserve">Capacity 1800 </w:t>
            </w:r>
            <w:proofErr w:type="spellStart"/>
            <w:r w:rsidRPr="000478A1">
              <w:rPr>
                <w:rFonts w:ascii="Arial" w:hAnsi="Arial" w:cs="Arial"/>
              </w:rPr>
              <w:t>lpm</w:t>
            </w:r>
            <w:proofErr w:type="spellEnd"/>
          </w:p>
        </w:tc>
        <w:tc>
          <w:tcPr>
            <w:tcW w:w="2465" w:type="dxa"/>
            <w:tcBorders>
              <w:left w:val="single" w:sz="4" w:space="0" w:color="auto"/>
            </w:tcBorders>
          </w:tcPr>
          <w:p w:rsidR="00E61D8E" w:rsidRPr="000478A1" w:rsidRDefault="00E61D8E" w:rsidP="002B0E9A">
            <w:pPr>
              <w:rPr>
                <w:rFonts w:ascii="Arial" w:hAnsi="Arial" w:cs="Arial"/>
              </w:rPr>
            </w:pPr>
          </w:p>
        </w:tc>
        <w:tc>
          <w:tcPr>
            <w:tcW w:w="3572" w:type="dxa"/>
            <w:tcBorders>
              <w:left w:val="single" w:sz="4" w:space="0" w:color="auto"/>
            </w:tcBorders>
          </w:tcPr>
          <w:p w:rsidR="00E61D8E" w:rsidRPr="00A626C7" w:rsidRDefault="00E61D8E" w:rsidP="002B0E9A"/>
        </w:tc>
      </w:tr>
      <w:tr w:rsidR="00E61D8E" w:rsidRPr="00A626C7" w:rsidTr="00E61D8E">
        <w:trPr>
          <w:trHeight w:val="271"/>
        </w:trPr>
        <w:tc>
          <w:tcPr>
            <w:tcW w:w="611" w:type="dxa"/>
          </w:tcPr>
          <w:p w:rsidR="00E61D8E" w:rsidRPr="00A626C7" w:rsidRDefault="00E61D8E" w:rsidP="002B0E9A"/>
        </w:tc>
        <w:tc>
          <w:tcPr>
            <w:tcW w:w="3165" w:type="dxa"/>
          </w:tcPr>
          <w:p w:rsidR="00E61D8E" w:rsidRPr="000478A1" w:rsidRDefault="00E61D8E" w:rsidP="002B0E9A">
            <w:pPr>
              <w:rPr>
                <w:rFonts w:ascii="Arial" w:hAnsi="Arial" w:cs="Arial"/>
              </w:rPr>
            </w:pPr>
          </w:p>
        </w:tc>
        <w:tc>
          <w:tcPr>
            <w:tcW w:w="4724" w:type="dxa"/>
            <w:tcBorders>
              <w:right w:val="single" w:sz="4" w:space="0" w:color="auto"/>
            </w:tcBorders>
          </w:tcPr>
          <w:p w:rsidR="00E61D8E" w:rsidRPr="000478A1" w:rsidRDefault="00E61D8E" w:rsidP="002B0E9A">
            <w:pPr>
              <w:rPr>
                <w:rFonts w:ascii="Arial" w:hAnsi="Arial" w:cs="Arial"/>
              </w:rPr>
            </w:pPr>
            <w:r w:rsidRPr="000478A1">
              <w:rPr>
                <w:rFonts w:ascii="Arial" w:hAnsi="Arial" w:cs="Arial"/>
              </w:rPr>
              <w:t>Pressure 7kg/cms2</w:t>
            </w:r>
          </w:p>
        </w:tc>
        <w:tc>
          <w:tcPr>
            <w:tcW w:w="2465" w:type="dxa"/>
            <w:tcBorders>
              <w:left w:val="single" w:sz="4" w:space="0" w:color="auto"/>
            </w:tcBorders>
          </w:tcPr>
          <w:p w:rsidR="00E61D8E" w:rsidRPr="000478A1" w:rsidRDefault="00E61D8E" w:rsidP="002B0E9A">
            <w:pPr>
              <w:rPr>
                <w:rFonts w:ascii="Arial" w:hAnsi="Arial" w:cs="Arial"/>
              </w:rPr>
            </w:pPr>
          </w:p>
        </w:tc>
        <w:tc>
          <w:tcPr>
            <w:tcW w:w="3572" w:type="dxa"/>
            <w:tcBorders>
              <w:left w:val="single" w:sz="4" w:space="0" w:color="auto"/>
            </w:tcBorders>
          </w:tcPr>
          <w:p w:rsidR="00E61D8E" w:rsidRPr="00A626C7" w:rsidRDefault="00E61D8E" w:rsidP="002B0E9A"/>
        </w:tc>
      </w:tr>
      <w:tr w:rsidR="00E61D8E" w:rsidRPr="00A626C7" w:rsidTr="00E61D8E">
        <w:trPr>
          <w:trHeight w:val="254"/>
        </w:trPr>
        <w:tc>
          <w:tcPr>
            <w:tcW w:w="611" w:type="dxa"/>
          </w:tcPr>
          <w:p w:rsidR="00E61D8E" w:rsidRPr="00A626C7" w:rsidRDefault="00E61D8E" w:rsidP="002B0E9A">
            <w:r w:rsidRPr="00A626C7">
              <w:t xml:space="preserve">03 </w:t>
            </w:r>
          </w:p>
        </w:tc>
        <w:tc>
          <w:tcPr>
            <w:tcW w:w="3165" w:type="dxa"/>
          </w:tcPr>
          <w:p w:rsidR="00E61D8E" w:rsidRPr="000478A1" w:rsidRDefault="00E61D8E" w:rsidP="002B0E9A">
            <w:pPr>
              <w:rPr>
                <w:rFonts w:ascii="Arial" w:hAnsi="Arial" w:cs="Arial"/>
              </w:rPr>
            </w:pPr>
            <w:r w:rsidRPr="000478A1">
              <w:rPr>
                <w:rFonts w:ascii="Arial" w:hAnsi="Arial" w:cs="Arial"/>
              </w:rPr>
              <w:t>PTO (Power Take Off Unit)</w:t>
            </w:r>
          </w:p>
        </w:tc>
        <w:tc>
          <w:tcPr>
            <w:tcW w:w="4724" w:type="dxa"/>
            <w:tcBorders>
              <w:right w:val="single" w:sz="4" w:space="0" w:color="auto"/>
            </w:tcBorders>
          </w:tcPr>
          <w:p w:rsidR="00E61D8E" w:rsidRPr="000478A1" w:rsidRDefault="00E61D8E" w:rsidP="002B0E9A">
            <w:pPr>
              <w:rPr>
                <w:rFonts w:ascii="Arial" w:hAnsi="Arial" w:cs="Arial"/>
              </w:rPr>
            </w:pPr>
            <w:r w:rsidRPr="000478A1">
              <w:rPr>
                <w:rFonts w:ascii="Arial" w:hAnsi="Arial" w:cs="Arial"/>
              </w:rPr>
              <w:t>Full Torque drive line (Ratio 1:1:27)</w:t>
            </w:r>
          </w:p>
        </w:tc>
        <w:tc>
          <w:tcPr>
            <w:tcW w:w="2465" w:type="dxa"/>
            <w:tcBorders>
              <w:left w:val="single" w:sz="4" w:space="0" w:color="auto"/>
            </w:tcBorders>
          </w:tcPr>
          <w:p w:rsidR="00E61D8E" w:rsidRPr="000478A1" w:rsidRDefault="00E61D8E" w:rsidP="002B0E9A">
            <w:pPr>
              <w:rPr>
                <w:rFonts w:ascii="Arial" w:hAnsi="Arial" w:cs="Arial"/>
              </w:rPr>
            </w:pPr>
            <w:r w:rsidRPr="000478A1">
              <w:rPr>
                <w:rFonts w:ascii="Arial" w:hAnsi="Arial" w:cs="Arial"/>
              </w:rPr>
              <w:t>VAS make</w:t>
            </w:r>
          </w:p>
        </w:tc>
        <w:tc>
          <w:tcPr>
            <w:tcW w:w="3572" w:type="dxa"/>
            <w:tcBorders>
              <w:left w:val="single" w:sz="4" w:space="0" w:color="auto"/>
            </w:tcBorders>
          </w:tcPr>
          <w:p w:rsidR="00E61D8E" w:rsidRDefault="00E61D8E" w:rsidP="002B0E9A"/>
        </w:tc>
      </w:tr>
      <w:tr w:rsidR="00E61D8E" w:rsidRPr="00A626C7" w:rsidTr="00E61D8E">
        <w:trPr>
          <w:trHeight w:val="271"/>
        </w:trPr>
        <w:tc>
          <w:tcPr>
            <w:tcW w:w="611" w:type="dxa"/>
          </w:tcPr>
          <w:p w:rsidR="00E61D8E" w:rsidRPr="00A626C7" w:rsidRDefault="00E61D8E" w:rsidP="002B0E9A">
            <w:r w:rsidRPr="00A626C7">
              <w:t>04</w:t>
            </w:r>
          </w:p>
        </w:tc>
        <w:tc>
          <w:tcPr>
            <w:tcW w:w="3165" w:type="dxa"/>
          </w:tcPr>
          <w:p w:rsidR="00E61D8E" w:rsidRPr="000478A1" w:rsidRDefault="00E61D8E" w:rsidP="002B0E9A">
            <w:pPr>
              <w:rPr>
                <w:rFonts w:ascii="Arial" w:hAnsi="Arial" w:cs="Arial"/>
              </w:rPr>
            </w:pPr>
            <w:r w:rsidRPr="000478A1">
              <w:rPr>
                <w:rFonts w:ascii="Arial" w:hAnsi="Arial" w:cs="Arial"/>
              </w:rPr>
              <w:t xml:space="preserve">Water Tank </w:t>
            </w:r>
          </w:p>
        </w:tc>
        <w:tc>
          <w:tcPr>
            <w:tcW w:w="4724" w:type="dxa"/>
            <w:tcBorders>
              <w:right w:val="single" w:sz="4" w:space="0" w:color="auto"/>
            </w:tcBorders>
          </w:tcPr>
          <w:p w:rsidR="00E61D8E" w:rsidRPr="000478A1" w:rsidRDefault="00E61D8E" w:rsidP="002B0E9A">
            <w:pPr>
              <w:rPr>
                <w:rFonts w:ascii="Arial" w:hAnsi="Arial" w:cs="Arial"/>
              </w:rPr>
            </w:pPr>
            <w:r w:rsidRPr="000478A1">
              <w:rPr>
                <w:rFonts w:ascii="Arial" w:hAnsi="Arial" w:cs="Arial"/>
              </w:rPr>
              <w:t xml:space="preserve">4500 </w:t>
            </w:r>
            <w:proofErr w:type="spellStart"/>
            <w:r w:rsidRPr="000478A1">
              <w:rPr>
                <w:rFonts w:ascii="Arial" w:hAnsi="Arial" w:cs="Arial"/>
              </w:rPr>
              <w:t>ltrs</w:t>
            </w:r>
            <w:proofErr w:type="spellEnd"/>
            <w:r w:rsidRPr="000478A1">
              <w:rPr>
                <w:rFonts w:ascii="Arial" w:hAnsi="Arial" w:cs="Arial"/>
              </w:rPr>
              <w:t xml:space="preserve"> </w:t>
            </w:r>
          </w:p>
        </w:tc>
        <w:tc>
          <w:tcPr>
            <w:tcW w:w="2465" w:type="dxa"/>
            <w:tcBorders>
              <w:left w:val="single" w:sz="4" w:space="0" w:color="auto"/>
            </w:tcBorders>
          </w:tcPr>
          <w:p w:rsidR="00E61D8E" w:rsidRPr="000478A1" w:rsidRDefault="00E61D8E" w:rsidP="002B0E9A">
            <w:pPr>
              <w:rPr>
                <w:rFonts w:ascii="Arial" w:hAnsi="Arial" w:cs="Arial"/>
              </w:rPr>
            </w:pPr>
          </w:p>
        </w:tc>
        <w:tc>
          <w:tcPr>
            <w:tcW w:w="3572" w:type="dxa"/>
            <w:tcBorders>
              <w:left w:val="single" w:sz="4" w:space="0" w:color="auto"/>
            </w:tcBorders>
          </w:tcPr>
          <w:p w:rsidR="00E61D8E" w:rsidRPr="00A626C7" w:rsidRDefault="00E61D8E" w:rsidP="002B0E9A"/>
        </w:tc>
      </w:tr>
      <w:tr w:rsidR="00E61D8E" w:rsidRPr="00A626C7" w:rsidTr="00E61D8E">
        <w:trPr>
          <w:trHeight w:val="271"/>
        </w:trPr>
        <w:tc>
          <w:tcPr>
            <w:tcW w:w="611" w:type="dxa"/>
          </w:tcPr>
          <w:p w:rsidR="00E61D8E" w:rsidRPr="00A626C7" w:rsidRDefault="00E61D8E" w:rsidP="002B0E9A">
            <w:r w:rsidRPr="00A626C7">
              <w:t>05</w:t>
            </w:r>
          </w:p>
        </w:tc>
        <w:tc>
          <w:tcPr>
            <w:tcW w:w="3165" w:type="dxa"/>
          </w:tcPr>
          <w:p w:rsidR="00E61D8E" w:rsidRPr="000478A1" w:rsidRDefault="00E61D8E" w:rsidP="002B0E9A">
            <w:pPr>
              <w:rPr>
                <w:rFonts w:ascii="Arial" w:hAnsi="Arial" w:cs="Arial"/>
              </w:rPr>
            </w:pPr>
            <w:r w:rsidRPr="000478A1">
              <w:rPr>
                <w:rFonts w:ascii="Arial" w:hAnsi="Arial" w:cs="Arial"/>
              </w:rPr>
              <w:t xml:space="preserve">Foam Tank </w:t>
            </w:r>
          </w:p>
        </w:tc>
        <w:tc>
          <w:tcPr>
            <w:tcW w:w="4724" w:type="dxa"/>
            <w:tcBorders>
              <w:right w:val="single" w:sz="4" w:space="0" w:color="auto"/>
            </w:tcBorders>
          </w:tcPr>
          <w:p w:rsidR="00E61D8E" w:rsidRPr="000478A1" w:rsidRDefault="00E61D8E" w:rsidP="002B0E9A">
            <w:pPr>
              <w:rPr>
                <w:rFonts w:ascii="Arial" w:hAnsi="Arial" w:cs="Arial"/>
              </w:rPr>
            </w:pPr>
            <w:r w:rsidRPr="000478A1">
              <w:rPr>
                <w:rFonts w:ascii="Arial" w:hAnsi="Arial" w:cs="Arial"/>
              </w:rPr>
              <w:t xml:space="preserve">500 </w:t>
            </w:r>
            <w:proofErr w:type="spellStart"/>
            <w:r w:rsidRPr="000478A1">
              <w:rPr>
                <w:rFonts w:ascii="Arial" w:hAnsi="Arial" w:cs="Arial"/>
              </w:rPr>
              <w:t>ltrs</w:t>
            </w:r>
            <w:proofErr w:type="spellEnd"/>
            <w:r w:rsidRPr="000478A1">
              <w:rPr>
                <w:rFonts w:ascii="Arial" w:hAnsi="Arial" w:cs="Arial"/>
              </w:rPr>
              <w:t xml:space="preserve"> </w:t>
            </w:r>
          </w:p>
        </w:tc>
        <w:tc>
          <w:tcPr>
            <w:tcW w:w="2465" w:type="dxa"/>
            <w:tcBorders>
              <w:left w:val="single" w:sz="4" w:space="0" w:color="auto"/>
            </w:tcBorders>
          </w:tcPr>
          <w:p w:rsidR="00E61D8E" w:rsidRPr="000478A1" w:rsidRDefault="00E61D8E" w:rsidP="002B0E9A">
            <w:pPr>
              <w:rPr>
                <w:rFonts w:ascii="Arial" w:hAnsi="Arial" w:cs="Arial"/>
              </w:rPr>
            </w:pPr>
          </w:p>
        </w:tc>
        <w:tc>
          <w:tcPr>
            <w:tcW w:w="3572" w:type="dxa"/>
            <w:tcBorders>
              <w:left w:val="single" w:sz="4" w:space="0" w:color="auto"/>
            </w:tcBorders>
          </w:tcPr>
          <w:p w:rsidR="00E61D8E" w:rsidRPr="00A626C7" w:rsidRDefault="00E61D8E" w:rsidP="002B0E9A"/>
        </w:tc>
      </w:tr>
      <w:tr w:rsidR="00E61D8E" w:rsidRPr="00A626C7" w:rsidTr="00E61D8E">
        <w:trPr>
          <w:trHeight w:val="271"/>
        </w:trPr>
        <w:tc>
          <w:tcPr>
            <w:tcW w:w="611" w:type="dxa"/>
          </w:tcPr>
          <w:p w:rsidR="00E61D8E" w:rsidRPr="00A626C7" w:rsidRDefault="00E61D8E" w:rsidP="002B0E9A">
            <w:r w:rsidRPr="00A626C7">
              <w:t>06</w:t>
            </w:r>
          </w:p>
        </w:tc>
        <w:tc>
          <w:tcPr>
            <w:tcW w:w="3165" w:type="dxa"/>
          </w:tcPr>
          <w:p w:rsidR="00E61D8E" w:rsidRPr="000478A1" w:rsidRDefault="00E61D8E" w:rsidP="002B0E9A">
            <w:pPr>
              <w:rPr>
                <w:rFonts w:ascii="Arial" w:hAnsi="Arial" w:cs="Arial"/>
              </w:rPr>
            </w:pPr>
            <w:r w:rsidRPr="000478A1">
              <w:rPr>
                <w:rFonts w:ascii="Arial" w:hAnsi="Arial" w:cs="Arial"/>
              </w:rPr>
              <w:t xml:space="preserve">Foam Proportioning system </w:t>
            </w:r>
          </w:p>
        </w:tc>
        <w:tc>
          <w:tcPr>
            <w:tcW w:w="4724" w:type="dxa"/>
            <w:tcBorders>
              <w:right w:val="single" w:sz="4" w:space="0" w:color="auto"/>
            </w:tcBorders>
          </w:tcPr>
          <w:p w:rsidR="00E61D8E" w:rsidRPr="000478A1" w:rsidRDefault="00E61D8E" w:rsidP="002B0E9A">
            <w:pPr>
              <w:rPr>
                <w:rFonts w:ascii="Arial" w:hAnsi="Arial" w:cs="Arial"/>
              </w:rPr>
            </w:pPr>
            <w:r w:rsidRPr="000478A1">
              <w:rPr>
                <w:rFonts w:ascii="Arial" w:hAnsi="Arial" w:cs="Arial"/>
              </w:rPr>
              <w:t xml:space="preserve">Automatic/Around the pump </w:t>
            </w:r>
          </w:p>
        </w:tc>
        <w:tc>
          <w:tcPr>
            <w:tcW w:w="2465" w:type="dxa"/>
            <w:tcBorders>
              <w:left w:val="single" w:sz="4" w:space="0" w:color="auto"/>
            </w:tcBorders>
          </w:tcPr>
          <w:p w:rsidR="00E61D8E" w:rsidRPr="000478A1" w:rsidRDefault="00E61D8E" w:rsidP="002B0E9A">
            <w:pPr>
              <w:rPr>
                <w:rFonts w:ascii="Arial" w:hAnsi="Arial" w:cs="Arial"/>
              </w:rPr>
            </w:pPr>
            <w:proofErr w:type="spellStart"/>
            <w:proofErr w:type="gramStart"/>
            <w:r w:rsidRPr="000478A1">
              <w:rPr>
                <w:rFonts w:ascii="Arial" w:hAnsi="Arial" w:cs="Arial"/>
              </w:rPr>
              <w:t>Ventury</w:t>
            </w:r>
            <w:proofErr w:type="spellEnd"/>
            <w:r w:rsidRPr="000478A1">
              <w:rPr>
                <w:rFonts w:ascii="Arial" w:hAnsi="Arial" w:cs="Arial"/>
              </w:rPr>
              <w:t xml:space="preserve">  type</w:t>
            </w:r>
            <w:proofErr w:type="gramEnd"/>
          </w:p>
        </w:tc>
        <w:tc>
          <w:tcPr>
            <w:tcW w:w="3572" w:type="dxa"/>
            <w:tcBorders>
              <w:left w:val="single" w:sz="4" w:space="0" w:color="auto"/>
            </w:tcBorders>
          </w:tcPr>
          <w:p w:rsidR="00E61D8E" w:rsidRDefault="00E61D8E" w:rsidP="002B0E9A"/>
        </w:tc>
      </w:tr>
      <w:tr w:rsidR="00E61D8E" w:rsidRPr="00A626C7" w:rsidTr="00E61D8E">
        <w:trPr>
          <w:trHeight w:val="279"/>
        </w:trPr>
        <w:tc>
          <w:tcPr>
            <w:tcW w:w="611" w:type="dxa"/>
          </w:tcPr>
          <w:p w:rsidR="00E61D8E" w:rsidRPr="00A626C7" w:rsidRDefault="00E61D8E" w:rsidP="002B0E9A">
            <w:r w:rsidRPr="00A626C7">
              <w:t>07</w:t>
            </w:r>
          </w:p>
        </w:tc>
        <w:tc>
          <w:tcPr>
            <w:tcW w:w="3165" w:type="dxa"/>
          </w:tcPr>
          <w:p w:rsidR="00E61D8E" w:rsidRPr="000478A1" w:rsidRDefault="00E61D8E" w:rsidP="002B0E9A">
            <w:pPr>
              <w:rPr>
                <w:rFonts w:ascii="Arial" w:hAnsi="Arial" w:cs="Arial"/>
              </w:rPr>
            </w:pPr>
            <w:r w:rsidRPr="000478A1">
              <w:rPr>
                <w:rFonts w:ascii="Arial" w:hAnsi="Arial" w:cs="Arial"/>
              </w:rPr>
              <w:t xml:space="preserve">Mounted equipment </w:t>
            </w:r>
          </w:p>
        </w:tc>
        <w:tc>
          <w:tcPr>
            <w:tcW w:w="4724" w:type="dxa"/>
            <w:tcBorders>
              <w:right w:val="single" w:sz="4" w:space="0" w:color="auto"/>
            </w:tcBorders>
          </w:tcPr>
          <w:p w:rsidR="00E61D8E" w:rsidRPr="000478A1" w:rsidRDefault="00E61D8E" w:rsidP="002B0E9A">
            <w:pPr>
              <w:rPr>
                <w:rFonts w:ascii="Arial" w:hAnsi="Arial" w:cs="Arial"/>
              </w:rPr>
            </w:pPr>
            <w:r w:rsidRPr="000478A1">
              <w:rPr>
                <w:rFonts w:ascii="Arial" w:hAnsi="Arial" w:cs="Arial"/>
              </w:rPr>
              <w:t xml:space="preserve">Water/Foam monitor(automatic/manual) </w:t>
            </w:r>
          </w:p>
        </w:tc>
        <w:tc>
          <w:tcPr>
            <w:tcW w:w="2465" w:type="dxa"/>
            <w:tcBorders>
              <w:left w:val="single" w:sz="4" w:space="0" w:color="auto"/>
            </w:tcBorders>
          </w:tcPr>
          <w:p w:rsidR="00E61D8E" w:rsidRPr="000478A1" w:rsidRDefault="00E61D8E" w:rsidP="002B0E9A">
            <w:pPr>
              <w:rPr>
                <w:rFonts w:ascii="Arial" w:hAnsi="Arial" w:cs="Arial"/>
              </w:rPr>
            </w:pPr>
          </w:p>
        </w:tc>
        <w:tc>
          <w:tcPr>
            <w:tcW w:w="3572" w:type="dxa"/>
            <w:tcBorders>
              <w:left w:val="single" w:sz="4" w:space="0" w:color="auto"/>
            </w:tcBorders>
          </w:tcPr>
          <w:p w:rsidR="00E61D8E" w:rsidRPr="00A626C7" w:rsidRDefault="00E61D8E" w:rsidP="002B0E9A"/>
        </w:tc>
      </w:tr>
      <w:tr w:rsidR="00E61D8E" w:rsidRPr="00A626C7" w:rsidTr="00E61D8E">
        <w:trPr>
          <w:trHeight w:val="541"/>
        </w:trPr>
        <w:tc>
          <w:tcPr>
            <w:tcW w:w="611" w:type="dxa"/>
          </w:tcPr>
          <w:p w:rsidR="00E61D8E" w:rsidRPr="00A626C7" w:rsidRDefault="00E61D8E" w:rsidP="002B0E9A">
            <w:r w:rsidRPr="00A626C7">
              <w:t>08</w:t>
            </w:r>
          </w:p>
        </w:tc>
        <w:tc>
          <w:tcPr>
            <w:tcW w:w="3165" w:type="dxa"/>
          </w:tcPr>
          <w:p w:rsidR="00E61D8E" w:rsidRPr="000478A1" w:rsidRDefault="00E61D8E" w:rsidP="002B0E9A">
            <w:pPr>
              <w:rPr>
                <w:rFonts w:ascii="Arial" w:hAnsi="Arial" w:cs="Arial"/>
              </w:rPr>
            </w:pPr>
            <w:proofErr w:type="gramStart"/>
            <w:r w:rsidRPr="000478A1">
              <w:rPr>
                <w:rFonts w:ascii="Arial" w:hAnsi="Arial" w:cs="Arial"/>
              </w:rPr>
              <w:t>Supplementary  Extinguishers</w:t>
            </w:r>
            <w:proofErr w:type="gramEnd"/>
            <w:r w:rsidRPr="000478A1">
              <w:rPr>
                <w:rFonts w:ascii="Arial" w:hAnsi="Arial" w:cs="Arial"/>
              </w:rPr>
              <w:t xml:space="preserve"> </w:t>
            </w:r>
          </w:p>
        </w:tc>
        <w:tc>
          <w:tcPr>
            <w:tcW w:w="4724" w:type="dxa"/>
            <w:tcBorders>
              <w:right w:val="single" w:sz="4" w:space="0" w:color="auto"/>
            </w:tcBorders>
          </w:tcPr>
          <w:p w:rsidR="00E61D8E" w:rsidRPr="000478A1" w:rsidRDefault="00E61D8E" w:rsidP="00E61D8E">
            <w:pPr>
              <w:pStyle w:val="ListParagraph"/>
              <w:numPr>
                <w:ilvl w:val="0"/>
                <w:numId w:val="4"/>
              </w:numPr>
              <w:contextualSpacing/>
              <w:rPr>
                <w:rFonts w:ascii="Arial" w:hAnsi="Arial" w:cs="Arial"/>
              </w:rPr>
            </w:pPr>
            <w:r w:rsidRPr="000478A1">
              <w:rPr>
                <w:rFonts w:ascii="Arial" w:hAnsi="Arial" w:cs="Arial"/>
              </w:rPr>
              <w:t xml:space="preserve">C02-22.5kgx4 nos.  </w:t>
            </w:r>
          </w:p>
          <w:p w:rsidR="00E61D8E" w:rsidRPr="000478A1" w:rsidRDefault="00E61D8E" w:rsidP="00E61D8E">
            <w:pPr>
              <w:pStyle w:val="ListParagraph"/>
              <w:numPr>
                <w:ilvl w:val="0"/>
                <w:numId w:val="4"/>
              </w:numPr>
              <w:contextualSpacing/>
              <w:rPr>
                <w:rFonts w:ascii="Arial" w:hAnsi="Arial" w:cs="Arial"/>
              </w:rPr>
            </w:pPr>
            <w:r w:rsidRPr="000478A1">
              <w:rPr>
                <w:rFonts w:ascii="Arial" w:hAnsi="Arial" w:cs="Arial"/>
              </w:rPr>
              <w:t xml:space="preserve">DCP 75 kgsx2nos. </w:t>
            </w:r>
          </w:p>
        </w:tc>
        <w:tc>
          <w:tcPr>
            <w:tcW w:w="2465" w:type="dxa"/>
            <w:tcBorders>
              <w:left w:val="single" w:sz="4" w:space="0" w:color="auto"/>
            </w:tcBorders>
          </w:tcPr>
          <w:p w:rsidR="00E61D8E" w:rsidRPr="000478A1" w:rsidRDefault="00E61D8E" w:rsidP="002B0E9A">
            <w:pPr>
              <w:rPr>
                <w:rFonts w:ascii="Arial" w:hAnsi="Arial" w:cs="Arial"/>
              </w:rPr>
            </w:pPr>
          </w:p>
          <w:p w:rsidR="00E61D8E" w:rsidRPr="000478A1" w:rsidRDefault="00E61D8E" w:rsidP="002B0E9A">
            <w:pPr>
              <w:pStyle w:val="ListParagraph"/>
              <w:ind w:left="0"/>
              <w:rPr>
                <w:rFonts w:ascii="Arial" w:hAnsi="Arial" w:cs="Arial"/>
              </w:rPr>
            </w:pPr>
          </w:p>
        </w:tc>
        <w:tc>
          <w:tcPr>
            <w:tcW w:w="3572" w:type="dxa"/>
            <w:tcBorders>
              <w:left w:val="single" w:sz="4" w:space="0" w:color="auto"/>
            </w:tcBorders>
          </w:tcPr>
          <w:p w:rsidR="00E61D8E" w:rsidRDefault="00E61D8E" w:rsidP="002B0E9A"/>
        </w:tc>
      </w:tr>
      <w:tr w:rsidR="00E61D8E" w:rsidRPr="00A626C7" w:rsidTr="00E61D8E">
        <w:trPr>
          <w:trHeight w:val="271"/>
        </w:trPr>
        <w:tc>
          <w:tcPr>
            <w:tcW w:w="611" w:type="dxa"/>
          </w:tcPr>
          <w:p w:rsidR="00E61D8E" w:rsidRPr="00A626C7" w:rsidRDefault="00E61D8E" w:rsidP="002B0E9A">
            <w:r w:rsidRPr="00A626C7">
              <w:t>09</w:t>
            </w:r>
          </w:p>
        </w:tc>
        <w:tc>
          <w:tcPr>
            <w:tcW w:w="3165" w:type="dxa"/>
          </w:tcPr>
          <w:p w:rsidR="00E61D8E" w:rsidRPr="000478A1" w:rsidRDefault="00E61D8E" w:rsidP="002B0E9A">
            <w:pPr>
              <w:rPr>
                <w:rFonts w:ascii="Arial" w:hAnsi="Arial" w:cs="Arial"/>
              </w:rPr>
            </w:pPr>
            <w:r w:rsidRPr="000478A1">
              <w:rPr>
                <w:rFonts w:ascii="Arial" w:hAnsi="Arial" w:cs="Arial"/>
              </w:rPr>
              <w:t>Hose peel</w:t>
            </w:r>
          </w:p>
        </w:tc>
        <w:tc>
          <w:tcPr>
            <w:tcW w:w="4724" w:type="dxa"/>
            <w:tcBorders>
              <w:right w:val="single" w:sz="4" w:space="0" w:color="auto"/>
            </w:tcBorders>
          </w:tcPr>
          <w:p w:rsidR="00E61D8E" w:rsidRPr="000478A1" w:rsidRDefault="00E61D8E" w:rsidP="002B0E9A">
            <w:pPr>
              <w:rPr>
                <w:rFonts w:ascii="Arial" w:hAnsi="Arial" w:cs="Arial"/>
              </w:rPr>
            </w:pPr>
            <w:r w:rsidRPr="000478A1">
              <w:rPr>
                <w:rFonts w:ascii="Arial" w:hAnsi="Arial" w:cs="Arial"/>
              </w:rPr>
              <w:t xml:space="preserve">For minimum 60 </w:t>
            </w:r>
            <w:proofErr w:type="spellStart"/>
            <w:r w:rsidRPr="000478A1">
              <w:rPr>
                <w:rFonts w:ascii="Arial" w:hAnsi="Arial" w:cs="Arial"/>
              </w:rPr>
              <w:t>mtrs</w:t>
            </w:r>
            <w:proofErr w:type="spellEnd"/>
            <w:r w:rsidRPr="000478A1">
              <w:rPr>
                <w:rFonts w:ascii="Arial" w:hAnsi="Arial" w:cs="Arial"/>
              </w:rPr>
              <w:t xml:space="preserve"> hose length </w:t>
            </w:r>
          </w:p>
        </w:tc>
        <w:tc>
          <w:tcPr>
            <w:tcW w:w="2465" w:type="dxa"/>
            <w:tcBorders>
              <w:left w:val="single" w:sz="4" w:space="0" w:color="auto"/>
            </w:tcBorders>
          </w:tcPr>
          <w:p w:rsidR="00E61D8E" w:rsidRPr="000478A1" w:rsidRDefault="00E61D8E" w:rsidP="002B0E9A">
            <w:pPr>
              <w:rPr>
                <w:rFonts w:ascii="Arial" w:hAnsi="Arial" w:cs="Arial"/>
              </w:rPr>
            </w:pPr>
          </w:p>
        </w:tc>
        <w:tc>
          <w:tcPr>
            <w:tcW w:w="3572" w:type="dxa"/>
            <w:tcBorders>
              <w:left w:val="single" w:sz="4" w:space="0" w:color="auto"/>
            </w:tcBorders>
          </w:tcPr>
          <w:p w:rsidR="00E61D8E" w:rsidRPr="00A626C7" w:rsidRDefault="00E61D8E" w:rsidP="002B0E9A"/>
        </w:tc>
      </w:tr>
      <w:tr w:rsidR="00E61D8E" w:rsidRPr="00A626C7" w:rsidTr="00E61D8E">
        <w:trPr>
          <w:trHeight w:val="271"/>
        </w:trPr>
        <w:tc>
          <w:tcPr>
            <w:tcW w:w="611" w:type="dxa"/>
          </w:tcPr>
          <w:p w:rsidR="00E61D8E" w:rsidRPr="00A626C7" w:rsidRDefault="00E61D8E" w:rsidP="002B0E9A">
            <w:r w:rsidRPr="00A626C7">
              <w:t>10</w:t>
            </w:r>
          </w:p>
        </w:tc>
        <w:tc>
          <w:tcPr>
            <w:tcW w:w="3165" w:type="dxa"/>
          </w:tcPr>
          <w:p w:rsidR="00E61D8E" w:rsidRPr="000478A1" w:rsidRDefault="00E61D8E" w:rsidP="002B0E9A">
            <w:pPr>
              <w:rPr>
                <w:rFonts w:ascii="Arial" w:hAnsi="Arial" w:cs="Arial"/>
              </w:rPr>
            </w:pPr>
            <w:r w:rsidRPr="000478A1">
              <w:rPr>
                <w:rFonts w:ascii="Arial" w:hAnsi="Arial" w:cs="Arial"/>
              </w:rPr>
              <w:t xml:space="preserve">Drivers’ Cabin </w:t>
            </w:r>
          </w:p>
        </w:tc>
        <w:tc>
          <w:tcPr>
            <w:tcW w:w="4724" w:type="dxa"/>
            <w:tcBorders>
              <w:right w:val="single" w:sz="4" w:space="0" w:color="auto"/>
            </w:tcBorders>
          </w:tcPr>
          <w:p w:rsidR="00E61D8E" w:rsidRPr="000478A1" w:rsidRDefault="00E61D8E" w:rsidP="002B0E9A">
            <w:pPr>
              <w:rPr>
                <w:rFonts w:ascii="Arial" w:hAnsi="Arial" w:cs="Arial"/>
              </w:rPr>
            </w:pPr>
            <w:r w:rsidRPr="000478A1">
              <w:rPr>
                <w:rFonts w:ascii="Arial" w:hAnsi="Arial" w:cs="Arial"/>
              </w:rPr>
              <w:t xml:space="preserve">Double compartment type </w:t>
            </w:r>
          </w:p>
        </w:tc>
        <w:tc>
          <w:tcPr>
            <w:tcW w:w="2465" w:type="dxa"/>
            <w:tcBorders>
              <w:left w:val="single" w:sz="4" w:space="0" w:color="auto"/>
            </w:tcBorders>
          </w:tcPr>
          <w:p w:rsidR="00E61D8E" w:rsidRPr="000478A1" w:rsidRDefault="00E61D8E" w:rsidP="002B0E9A">
            <w:pPr>
              <w:rPr>
                <w:rFonts w:ascii="Arial" w:hAnsi="Arial" w:cs="Arial"/>
              </w:rPr>
            </w:pPr>
          </w:p>
        </w:tc>
        <w:tc>
          <w:tcPr>
            <w:tcW w:w="3572" w:type="dxa"/>
            <w:tcBorders>
              <w:left w:val="single" w:sz="4" w:space="0" w:color="auto"/>
            </w:tcBorders>
          </w:tcPr>
          <w:p w:rsidR="00E61D8E" w:rsidRPr="00A626C7" w:rsidRDefault="00E61D8E" w:rsidP="002B0E9A"/>
        </w:tc>
      </w:tr>
      <w:tr w:rsidR="00E61D8E" w:rsidRPr="00A626C7" w:rsidTr="00E61D8E">
        <w:trPr>
          <w:trHeight w:val="254"/>
        </w:trPr>
        <w:tc>
          <w:tcPr>
            <w:tcW w:w="611" w:type="dxa"/>
          </w:tcPr>
          <w:p w:rsidR="00E61D8E" w:rsidRPr="00A626C7" w:rsidRDefault="00E61D8E" w:rsidP="002B0E9A">
            <w:r w:rsidRPr="00A626C7">
              <w:t>11</w:t>
            </w:r>
          </w:p>
        </w:tc>
        <w:tc>
          <w:tcPr>
            <w:tcW w:w="3165" w:type="dxa"/>
          </w:tcPr>
          <w:p w:rsidR="00E61D8E" w:rsidRPr="000478A1" w:rsidRDefault="00E61D8E" w:rsidP="002B0E9A">
            <w:pPr>
              <w:rPr>
                <w:rFonts w:ascii="Arial" w:hAnsi="Arial" w:cs="Arial"/>
              </w:rPr>
            </w:pPr>
            <w:r w:rsidRPr="000478A1">
              <w:rPr>
                <w:rFonts w:ascii="Arial" w:hAnsi="Arial" w:cs="Arial"/>
              </w:rPr>
              <w:t xml:space="preserve">Lockers </w:t>
            </w:r>
          </w:p>
        </w:tc>
        <w:tc>
          <w:tcPr>
            <w:tcW w:w="4724" w:type="dxa"/>
            <w:tcBorders>
              <w:right w:val="single" w:sz="4" w:space="0" w:color="auto"/>
            </w:tcBorders>
          </w:tcPr>
          <w:p w:rsidR="00E61D8E" w:rsidRPr="000478A1" w:rsidRDefault="00E61D8E" w:rsidP="002B0E9A">
            <w:pPr>
              <w:rPr>
                <w:rFonts w:ascii="Arial" w:hAnsi="Arial" w:cs="Arial"/>
              </w:rPr>
            </w:pPr>
            <w:r w:rsidRPr="000478A1">
              <w:rPr>
                <w:rFonts w:ascii="Arial" w:hAnsi="Arial" w:cs="Arial"/>
              </w:rPr>
              <w:t xml:space="preserve">Shutter/Door type </w:t>
            </w:r>
          </w:p>
        </w:tc>
        <w:tc>
          <w:tcPr>
            <w:tcW w:w="2465" w:type="dxa"/>
            <w:tcBorders>
              <w:left w:val="single" w:sz="4" w:space="0" w:color="auto"/>
            </w:tcBorders>
          </w:tcPr>
          <w:p w:rsidR="00E61D8E" w:rsidRPr="000478A1" w:rsidRDefault="00E61D8E" w:rsidP="002B0E9A">
            <w:pPr>
              <w:rPr>
                <w:rFonts w:ascii="Arial" w:hAnsi="Arial" w:cs="Arial"/>
              </w:rPr>
            </w:pPr>
          </w:p>
        </w:tc>
        <w:tc>
          <w:tcPr>
            <w:tcW w:w="3572" w:type="dxa"/>
            <w:tcBorders>
              <w:left w:val="single" w:sz="4" w:space="0" w:color="auto"/>
            </w:tcBorders>
          </w:tcPr>
          <w:p w:rsidR="00E61D8E" w:rsidRPr="00A626C7" w:rsidRDefault="00E61D8E" w:rsidP="002B0E9A"/>
        </w:tc>
      </w:tr>
      <w:tr w:rsidR="00E61D8E" w:rsidRPr="00A626C7" w:rsidTr="00E61D8E">
        <w:trPr>
          <w:trHeight w:val="288"/>
        </w:trPr>
        <w:tc>
          <w:tcPr>
            <w:tcW w:w="611" w:type="dxa"/>
          </w:tcPr>
          <w:p w:rsidR="00E61D8E" w:rsidRPr="00A626C7" w:rsidRDefault="00E61D8E" w:rsidP="002B0E9A">
            <w:r w:rsidRPr="00A626C7">
              <w:t>12</w:t>
            </w:r>
          </w:p>
        </w:tc>
        <w:tc>
          <w:tcPr>
            <w:tcW w:w="3165" w:type="dxa"/>
          </w:tcPr>
          <w:p w:rsidR="00E61D8E" w:rsidRPr="000478A1" w:rsidRDefault="00E61D8E" w:rsidP="002B0E9A">
            <w:pPr>
              <w:rPr>
                <w:rFonts w:ascii="Arial" w:hAnsi="Arial" w:cs="Arial"/>
              </w:rPr>
            </w:pPr>
            <w:r w:rsidRPr="000478A1">
              <w:rPr>
                <w:rFonts w:ascii="Arial" w:hAnsi="Arial" w:cs="Arial"/>
              </w:rPr>
              <w:t xml:space="preserve">Specification/Construction </w:t>
            </w:r>
          </w:p>
        </w:tc>
        <w:tc>
          <w:tcPr>
            <w:tcW w:w="4724" w:type="dxa"/>
            <w:tcBorders>
              <w:right w:val="single" w:sz="4" w:space="0" w:color="auto"/>
            </w:tcBorders>
          </w:tcPr>
          <w:p w:rsidR="00E61D8E" w:rsidRPr="000478A1" w:rsidRDefault="00E61D8E" w:rsidP="002B0E9A">
            <w:pPr>
              <w:rPr>
                <w:rFonts w:ascii="Arial" w:hAnsi="Arial" w:cs="Arial"/>
              </w:rPr>
            </w:pPr>
            <w:r w:rsidRPr="000478A1">
              <w:rPr>
                <w:rFonts w:ascii="Arial" w:hAnsi="Arial" w:cs="Arial"/>
              </w:rPr>
              <w:t xml:space="preserve">As Per IS 10460 </w:t>
            </w:r>
          </w:p>
        </w:tc>
        <w:tc>
          <w:tcPr>
            <w:tcW w:w="2465" w:type="dxa"/>
            <w:tcBorders>
              <w:left w:val="single" w:sz="4" w:space="0" w:color="auto"/>
            </w:tcBorders>
          </w:tcPr>
          <w:p w:rsidR="00E61D8E" w:rsidRPr="000478A1" w:rsidRDefault="00E61D8E" w:rsidP="002B0E9A">
            <w:pPr>
              <w:rPr>
                <w:rFonts w:ascii="Arial" w:hAnsi="Arial" w:cs="Arial"/>
              </w:rPr>
            </w:pPr>
          </w:p>
        </w:tc>
        <w:tc>
          <w:tcPr>
            <w:tcW w:w="3572" w:type="dxa"/>
            <w:tcBorders>
              <w:left w:val="single" w:sz="4" w:space="0" w:color="auto"/>
            </w:tcBorders>
          </w:tcPr>
          <w:p w:rsidR="00E61D8E" w:rsidRPr="00A626C7" w:rsidRDefault="00E61D8E" w:rsidP="002B0E9A"/>
        </w:tc>
      </w:tr>
    </w:tbl>
    <w:p w:rsidR="00E61D8E" w:rsidRDefault="00E61D8E" w:rsidP="00E61D8E">
      <w:pPr>
        <w:pStyle w:val="PlainText"/>
        <w:rPr>
          <w:rFonts w:ascii="Verdana" w:hAnsi="Verdana" w:cs="Calibri"/>
          <w:b/>
          <w:bCs/>
          <w:sz w:val="26"/>
          <w:szCs w:val="26"/>
        </w:rPr>
      </w:pPr>
    </w:p>
    <w:p w:rsidR="009A47FE" w:rsidRPr="000478A1" w:rsidRDefault="009A47FE" w:rsidP="009A47FE">
      <w:pPr>
        <w:ind w:left="1451" w:hanging="1451"/>
        <w:rPr>
          <w:rFonts w:ascii="Arial" w:hAnsi="Arial" w:cs="Arial"/>
          <w:b/>
          <w:sz w:val="28"/>
          <w:szCs w:val="28"/>
        </w:rPr>
      </w:pPr>
      <w:proofErr w:type="gramStart"/>
      <w:r w:rsidRPr="000478A1">
        <w:rPr>
          <w:rFonts w:ascii="Arial" w:hAnsi="Arial" w:cs="Arial"/>
          <w:b/>
          <w:sz w:val="28"/>
          <w:szCs w:val="28"/>
        </w:rPr>
        <w:t>Accessories :</w:t>
      </w:r>
      <w:proofErr w:type="gramEnd"/>
      <w:r w:rsidRPr="000478A1">
        <w:rPr>
          <w:rFonts w:ascii="Arial" w:hAnsi="Arial" w:cs="Arial"/>
          <w:b/>
          <w:sz w:val="28"/>
          <w:szCs w:val="28"/>
        </w:rPr>
        <w:t xml:space="preserve">  The following accessories are to be fitted/provided on the equipment as per </w:t>
      </w:r>
      <w:r w:rsidRPr="000478A1">
        <w:rPr>
          <w:rFonts w:ascii="Arial" w:hAnsi="Arial" w:cs="Arial"/>
          <w:b/>
          <w:sz w:val="28"/>
          <w:szCs w:val="28"/>
        </w:rPr>
        <w:t xml:space="preserve"> </w:t>
      </w:r>
      <w:r w:rsidRPr="000478A1">
        <w:rPr>
          <w:rFonts w:ascii="Arial" w:hAnsi="Arial" w:cs="Arial"/>
          <w:b/>
          <w:sz w:val="28"/>
          <w:szCs w:val="28"/>
        </w:rPr>
        <w:t xml:space="preserve">  relevant  IS  Standards</w:t>
      </w:r>
    </w:p>
    <w:p w:rsidR="009A47FE" w:rsidRPr="000478A1" w:rsidRDefault="009A47FE" w:rsidP="009A47FE">
      <w:pPr>
        <w:ind w:left="1451" w:hanging="1451"/>
        <w:rPr>
          <w:rFonts w:ascii="Arial" w:hAnsi="Arial" w:cs="Arial"/>
          <w:b/>
          <w:sz w:val="28"/>
          <w:szCs w:val="28"/>
        </w:rPr>
      </w:pPr>
    </w:p>
    <w:p w:rsidR="009A47FE" w:rsidRDefault="009A47FE" w:rsidP="009A47FE">
      <w:pPr>
        <w:ind w:left="1451" w:hanging="1451"/>
        <w:rPr>
          <w:b/>
        </w:rPr>
      </w:pPr>
    </w:p>
    <w:tbl>
      <w:tblPr>
        <w:tblW w:w="14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1"/>
        <w:gridCol w:w="22"/>
        <w:gridCol w:w="6955"/>
        <w:gridCol w:w="1171"/>
        <w:gridCol w:w="2130"/>
        <w:gridCol w:w="3361"/>
      </w:tblGrid>
      <w:tr w:rsidR="009A47FE" w:rsidRPr="00A626C7" w:rsidTr="009A47FE">
        <w:trPr>
          <w:trHeight w:val="180"/>
        </w:trPr>
        <w:tc>
          <w:tcPr>
            <w:tcW w:w="531" w:type="dxa"/>
          </w:tcPr>
          <w:p w:rsidR="009A47FE" w:rsidRPr="00A626C7" w:rsidRDefault="009A47FE" w:rsidP="002B0E9A"/>
        </w:tc>
        <w:tc>
          <w:tcPr>
            <w:tcW w:w="6977" w:type="dxa"/>
            <w:gridSpan w:val="2"/>
            <w:tcBorders>
              <w:right w:val="single" w:sz="4" w:space="0" w:color="auto"/>
            </w:tcBorders>
          </w:tcPr>
          <w:p w:rsidR="009A47FE" w:rsidRPr="00A626C7" w:rsidRDefault="009A47FE" w:rsidP="002B0E9A">
            <w:pPr>
              <w:jc w:val="center"/>
              <w:rPr>
                <w:b/>
              </w:rPr>
            </w:pPr>
            <w:r w:rsidRPr="00A626C7">
              <w:rPr>
                <w:b/>
              </w:rPr>
              <w:t>Description</w:t>
            </w:r>
          </w:p>
        </w:tc>
        <w:tc>
          <w:tcPr>
            <w:tcW w:w="1171" w:type="dxa"/>
            <w:tcBorders>
              <w:left w:val="single" w:sz="4" w:space="0" w:color="auto"/>
              <w:right w:val="single" w:sz="4" w:space="0" w:color="auto"/>
            </w:tcBorders>
          </w:tcPr>
          <w:p w:rsidR="009A47FE" w:rsidRPr="00A626C7" w:rsidRDefault="009A47FE" w:rsidP="002B0E9A">
            <w:pPr>
              <w:jc w:val="center"/>
              <w:rPr>
                <w:b/>
              </w:rPr>
            </w:pPr>
            <w:r w:rsidRPr="00A626C7">
              <w:rPr>
                <w:b/>
              </w:rPr>
              <w:t>Qty. in nos.</w:t>
            </w:r>
          </w:p>
        </w:tc>
        <w:tc>
          <w:tcPr>
            <w:tcW w:w="2130" w:type="dxa"/>
            <w:tcBorders>
              <w:left w:val="single" w:sz="4" w:space="0" w:color="auto"/>
              <w:right w:val="single" w:sz="4" w:space="0" w:color="auto"/>
            </w:tcBorders>
          </w:tcPr>
          <w:p w:rsidR="009A47FE" w:rsidRPr="00A626C7" w:rsidRDefault="009A47FE" w:rsidP="002B0E9A">
            <w:pPr>
              <w:jc w:val="center"/>
              <w:rPr>
                <w:b/>
              </w:rPr>
            </w:pPr>
            <w:r>
              <w:rPr>
                <w:b/>
              </w:rPr>
              <w:t>Remarks</w:t>
            </w:r>
          </w:p>
        </w:tc>
        <w:tc>
          <w:tcPr>
            <w:tcW w:w="3361" w:type="dxa"/>
            <w:tcBorders>
              <w:left w:val="single" w:sz="4" w:space="0" w:color="auto"/>
              <w:right w:val="single" w:sz="4" w:space="0" w:color="auto"/>
            </w:tcBorders>
          </w:tcPr>
          <w:p w:rsidR="009A47FE" w:rsidRDefault="009A47FE" w:rsidP="000478A1">
            <w:pPr>
              <w:tabs>
                <w:tab w:val="left" w:pos="4220"/>
              </w:tabs>
              <w:spacing w:line="276" w:lineRule="auto"/>
              <w:rPr>
                <w:b/>
              </w:rPr>
            </w:pPr>
            <w:r>
              <w:rPr>
                <w:rFonts w:ascii="Arial" w:hAnsi="Arial" w:cs="Arial"/>
                <w:b/>
              </w:rPr>
              <w:t>COMPLIED / NOT COMPLIED /</w:t>
            </w:r>
            <w:r w:rsidR="000478A1">
              <w:rPr>
                <w:rFonts w:ascii="Arial" w:hAnsi="Arial" w:cs="Arial"/>
                <w:b/>
              </w:rPr>
              <w:t xml:space="preserve"> </w:t>
            </w:r>
            <w:r>
              <w:rPr>
                <w:rFonts w:ascii="Arial" w:hAnsi="Arial" w:cs="Arial"/>
                <w:b/>
              </w:rPr>
              <w:t>REMARKS</w:t>
            </w:r>
          </w:p>
        </w:tc>
      </w:tr>
      <w:tr w:rsidR="009A47FE" w:rsidRPr="00A626C7" w:rsidTr="009A47FE">
        <w:trPr>
          <w:trHeight w:val="169"/>
        </w:trPr>
        <w:tc>
          <w:tcPr>
            <w:tcW w:w="531" w:type="dxa"/>
          </w:tcPr>
          <w:p w:rsidR="009A47FE" w:rsidRPr="00A626C7" w:rsidRDefault="009A47FE" w:rsidP="002B0E9A">
            <w:r w:rsidRPr="00A626C7">
              <w:t>1</w:t>
            </w:r>
          </w:p>
        </w:tc>
        <w:tc>
          <w:tcPr>
            <w:tcW w:w="6977" w:type="dxa"/>
            <w:gridSpan w:val="2"/>
            <w:tcBorders>
              <w:right w:val="single" w:sz="4" w:space="0" w:color="auto"/>
            </w:tcBorders>
          </w:tcPr>
          <w:p w:rsidR="009A47FE" w:rsidRPr="000478A1" w:rsidRDefault="009A47FE" w:rsidP="002B0E9A">
            <w:pPr>
              <w:rPr>
                <w:rFonts w:ascii="Arial" w:hAnsi="Arial" w:cs="Arial"/>
              </w:rPr>
            </w:pPr>
            <w:r w:rsidRPr="000478A1">
              <w:rPr>
                <w:rFonts w:ascii="Arial" w:hAnsi="Arial" w:cs="Arial"/>
              </w:rPr>
              <w:t xml:space="preserve">Hooter/Siren (Min. 50 watts)  </w:t>
            </w:r>
          </w:p>
        </w:tc>
        <w:tc>
          <w:tcPr>
            <w:tcW w:w="1171"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right w:val="single" w:sz="4" w:space="0" w:color="auto"/>
            </w:tcBorders>
          </w:tcPr>
          <w:p w:rsidR="009A47FE" w:rsidRPr="000478A1" w:rsidRDefault="009A47FE" w:rsidP="002B0E9A">
            <w:pPr>
              <w:jc w:val="center"/>
              <w:rPr>
                <w:rFonts w:ascii="Arial" w:hAnsi="Arial" w:cs="Arial"/>
              </w:rPr>
            </w:pPr>
          </w:p>
        </w:tc>
        <w:tc>
          <w:tcPr>
            <w:tcW w:w="3361" w:type="dxa"/>
            <w:tcBorders>
              <w:left w:val="single" w:sz="4" w:space="0" w:color="auto"/>
              <w:right w:val="single" w:sz="4" w:space="0" w:color="auto"/>
            </w:tcBorders>
          </w:tcPr>
          <w:p w:rsidR="009A47FE" w:rsidRPr="00A626C7" w:rsidRDefault="009A47FE" w:rsidP="002B0E9A">
            <w:pPr>
              <w:jc w:val="center"/>
            </w:pPr>
          </w:p>
        </w:tc>
      </w:tr>
      <w:tr w:rsidR="009A47FE" w:rsidRPr="00A626C7" w:rsidTr="009A47FE">
        <w:trPr>
          <w:trHeight w:val="180"/>
        </w:trPr>
        <w:tc>
          <w:tcPr>
            <w:tcW w:w="531" w:type="dxa"/>
          </w:tcPr>
          <w:p w:rsidR="009A47FE" w:rsidRPr="00A626C7" w:rsidRDefault="009A47FE" w:rsidP="002B0E9A">
            <w:r w:rsidRPr="00A626C7">
              <w:t>2</w:t>
            </w:r>
          </w:p>
        </w:tc>
        <w:tc>
          <w:tcPr>
            <w:tcW w:w="6977" w:type="dxa"/>
            <w:gridSpan w:val="2"/>
            <w:tcBorders>
              <w:right w:val="single" w:sz="4" w:space="0" w:color="auto"/>
            </w:tcBorders>
          </w:tcPr>
          <w:p w:rsidR="009A47FE" w:rsidRPr="000478A1" w:rsidRDefault="009A47FE" w:rsidP="002B0E9A">
            <w:pPr>
              <w:rPr>
                <w:rFonts w:ascii="Arial" w:hAnsi="Arial" w:cs="Arial"/>
              </w:rPr>
            </w:pPr>
            <w:r w:rsidRPr="000478A1">
              <w:rPr>
                <w:rFonts w:ascii="Arial" w:hAnsi="Arial" w:cs="Arial"/>
              </w:rPr>
              <w:t xml:space="preserve">Hand operated Fire Bell             </w:t>
            </w:r>
          </w:p>
        </w:tc>
        <w:tc>
          <w:tcPr>
            <w:tcW w:w="1171"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right w:val="single" w:sz="4" w:space="0" w:color="auto"/>
            </w:tcBorders>
          </w:tcPr>
          <w:p w:rsidR="009A47FE" w:rsidRPr="000478A1" w:rsidRDefault="009A47FE" w:rsidP="002B0E9A">
            <w:pPr>
              <w:jc w:val="center"/>
              <w:rPr>
                <w:rFonts w:ascii="Arial" w:hAnsi="Arial" w:cs="Arial"/>
              </w:rPr>
            </w:pPr>
          </w:p>
        </w:tc>
        <w:tc>
          <w:tcPr>
            <w:tcW w:w="3361" w:type="dxa"/>
            <w:tcBorders>
              <w:left w:val="single" w:sz="4" w:space="0" w:color="auto"/>
              <w:right w:val="single" w:sz="4" w:space="0" w:color="auto"/>
            </w:tcBorders>
          </w:tcPr>
          <w:p w:rsidR="009A47FE" w:rsidRPr="00A626C7" w:rsidRDefault="009A47FE" w:rsidP="002B0E9A">
            <w:pPr>
              <w:jc w:val="center"/>
            </w:pPr>
          </w:p>
        </w:tc>
      </w:tr>
      <w:tr w:rsidR="009A47FE" w:rsidRPr="00A626C7" w:rsidTr="009A47FE">
        <w:trPr>
          <w:trHeight w:val="180"/>
        </w:trPr>
        <w:tc>
          <w:tcPr>
            <w:tcW w:w="531" w:type="dxa"/>
          </w:tcPr>
          <w:p w:rsidR="009A47FE" w:rsidRPr="00A626C7" w:rsidRDefault="009A47FE" w:rsidP="002B0E9A">
            <w:r w:rsidRPr="00A626C7">
              <w:t>3</w:t>
            </w:r>
          </w:p>
        </w:tc>
        <w:tc>
          <w:tcPr>
            <w:tcW w:w="6977" w:type="dxa"/>
            <w:gridSpan w:val="2"/>
            <w:tcBorders>
              <w:right w:val="single" w:sz="4" w:space="0" w:color="auto"/>
            </w:tcBorders>
          </w:tcPr>
          <w:p w:rsidR="009A47FE" w:rsidRPr="000478A1" w:rsidRDefault="009A47FE" w:rsidP="002B0E9A">
            <w:pPr>
              <w:rPr>
                <w:rFonts w:ascii="Arial" w:hAnsi="Arial" w:cs="Arial"/>
              </w:rPr>
            </w:pPr>
            <w:r w:rsidRPr="000478A1">
              <w:rPr>
                <w:rFonts w:ascii="Arial" w:hAnsi="Arial" w:cs="Arial"/>
              </w:rPr>
              <w:t xml:space="preserve">Fog Lamps (Halogen min. 12V)  </w:t>
            </w:r>
          </w:p>
        </w:tc>
        <w:tc>
          <w:tcPr>
            <w:tcW w:w="1171"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right w:val="single" w:sz="4" w:space="0" w:color="auto"/>
            </w:tcBorders>
          </w:tcPr>
          <w:p w:rsidR="009A47FE" w:rsidRPr="000478A1" w:rsidRDefault="009A47FE" w:rsidP="002B0E9A">
            <w:pPr>
              <w:jc w:val="center"/>
              <w:rPr>
                <w:rFonts w:ascii="Arial" w:hAnsi="Arial" w:cs="Arial"/>
              </w:rPr>
            </w:pPr>
          </w:p>
        </w:tc>
        <w:tc>
          <w:tcPr>
            <w:tcW w:w="3361" w:type="dxa"/>
            <w:tcBorders>
              <w:left w:val="single" w:sz="4" w:space="0" w:color="auto"/>
              <w:right w:val="single" w:sz="4" w:space="0" w:color="auto"/>
            </w:tcBorders>
          </w:tcPr>
          <w:p w:rsidR="009A47FE" w:rsidRPr="00A626C7" w:rsidRDefault="009A47FE" w:rsidP="002B0E9A">
            <w:pPr>
              <w:jc w:val="center"/>
            </w:pPr>
          </w:p>
        </w:tc>
      </w:tr>
      <w:tr w:rsidR="009A47FE" w:rsidRPr="00A626C7" w:rsidTr="009A47FE">
        <w:trPr>
          <w:trHeight w:val="349"/>
        </w:trPr>
        <w:tc>
          <w:tcPr>
            <w:tcW w:w="531" w:type="dxa"/>
          </w:tcPr>
          <w:p w:rsidR="009A47FE" w:rsidRPr="00A626C7" w:rsidRDefault="009A47FE" w:rsidP="002B0E9A">
            <w:r w:rsidRPr="00A626C7">
              <w:t>4</w:t>
            </w:r>
          </w:p>
        </w:tc>
        <w:tc>
          <w:tcPr>
            <w:tcW w:w="6977" w:type="dxa"/>
            <w:gridSpan w:val="2"/>
            <w:tcBorders>
              <w:right w:val="single" w:sz="4" w:space="0" w:color="auto"/>
            </w:tcBorders>
          </w:tcPr>
          <w:p w:rsidR="009A47FE" w:rsidRPr="000478A1" w:rsidRDefault="009A47FE" w:rsidP="002B0E9A">
            <w:pPr>
              <w:rPr>
                <w:rFonts w:ascii="Arial" w:hAnsi="Arial" w:cs="Arial"/>
              </w:rPr>
            </w:pPr>
            <w:r w:rsidRPr="000478A1">
              <w:rPr>
                <w:rFonts w:ascii="Arial" w:hAnsi="Arial" w:cs="Arial"/>
              </w:rPr>
              <w:t xml:space="preserve">Spot light (front &amp; back side – one each. Halogen 12 V </w:t>
            </w:r>
            <w:proofErr w:type="gramStart"/>
            <w:r w:rsidRPr="000478A1">
              <w:rPr>
                <w:rFonts w:ascii="Arial" w:hAnsi="Arial" w:cs="Arial"/>
              </w:rPr>
              <w:t xml:space="preserve">Min)   </w:t>
            </w:r>
            <w:proofErr w:type="gramEnd"/>
          </w:p>
        </w:tc>
        <w:tc>
          <w:tcPr>
            <w:tcW w:w="1171"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right w:val="single" w:sz="4" w:space="0" w:color="auto"/>
            </w:tcBorders>
          </w:tcPr>
          <w:p w:rsidR="009A47FE" w:rsidRPr="000478A1" w:rsidRDefault="009A47FE" w:rsidP="002B0E9A">
            <w:pPr>
              <w:jc w:val="center"/>
              <w:rPr>
                <w:rFonts w:ascii="Arial" w:hAnsi="Arial" w:cs="Arial"/>
              </w:rPr>
            </w:pPr>
          </w:p>
        </w:tc>
        <w:tc>
          <w:tcPr>
            <w:tcW w:w="3361" w:type="dxa"/>
            <w:tcBorders>
              <w:left w:val="single" w:sz="4" w:space="0" w:color="auto"/>
              <w:right w:val="single" w:sz="4" w:space="0" w:color="auto"/>
            </w:tcBorders>
          </w:tcPr>
          <w:p w:rsidR="009A47FE" w:rsidRPr="00A626C7" w:rsidRDefault="009A47FE" w:rsidP="002B0E9A">
            <w:pPr>
              <w:jc w:val="center"/>
            </w:pPr>
          </w:p>
        </w:tc>
      </w:tr>
      <w:tr w:rsidR="009A47FE" w:rsidRPr="00A626C7" w:rsidTr="009A47FE">
        <w:trPr>
          <w:trHeight w:val="180"/>
        </w:trPr>
        <w:tc>
          <w:tcPr>
            <w:tcW w:w="531" w:type="dxa"/>
          </w:tcPr>
          <w:p w:rsidR="009A47FE" w:rsidRPr="00A626C7" w:rsidRDefault="009A47FE" w:rsidP="002B0E9A">
            <w:r w:rsidRPr="00A626C7">
              <w:t>5</w:t>
            </w:r>
          </w:p>
        </w:tc>
        <w:tc>
          <w:tcPr>
            <w:tcW w:w="6977" w:type="dxa"/>
            <w:gridSpan w:val="2"/>
            <w:tcBorders>
              <w:right w:val="single" w:sz="4" w:space="0" w:color="auto"/>
            </w:tcBorders>
          </w:tcPr>
          <w:p w:rsidR="009A47FE" w:rsidRPr="000478A1" w:rsidRDefault="009A47FE" w:rsidP="002B0E9A">
            <w:pPr>
              <w:rPr>
                <w:rFonts w:ascii="Arial" w:hAnsi="Arial" w:cs="Arial"/>
              </w:rPr>
            </w:pPr>
            <w:r w:rsidRPr="000478A1">
              <w:rPr>
                <w:rFonts w:ascii="Arial" w:hAnsi="Arial" w:cs="Arial"/>
              </w:rPr>
              <w:t xml:space="preserve">Search light on top of vehicle     </w:t>
            </w:r>
          </w:p>
        </w:tc>
        <w:tc>
          <w:tcPr>
            <w:tcW w:w="1171"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right w:val="single" w:sz="4" w:space="0" w:color="auto"/>
            </w:tcBorders>
          </w:tcPr>
          <w:p w:rsidR="009A47FE" w:rsidRPr="000478A1" w:rsidRDefault="009A47FE" w:rsidP="002B0E9A">
            <w:pPr>
              <w:jc w:val="center"/>
              <w:rPr>
                <w:rFonts w:ascii="Arial" w:hAnsi="Arial" w:cs="Arial"/>
              </w:rPr>
            </w:pPr>
          </w:p>
        </w:tc>
        <w:tc>
          <w:tcPr>
            <w:tcW w:w="3361" w:type="dxa"/>
            <w:tcBorders>
              <w:left w:val="single" w:sz="4" w:space="0" w:color="auto"/>
              <w:right w:val="single" w:sz="4" w:space="0" w:color="auto"/>
            </w:tcBorders>
          </w:tcPr>
          <w:p w:rsidR="009A47FE" w:rsidRPr="00A626C7" w:rsidRDefault="009A47FE" w:rsidP="002B0E9A">
            <w:pPr>
              <w:jc w:val="center"/>
            </w:pPr>
          </w:p>
        </w:tc>
      </w:tr>
      <w:tr w:rsidR="009A47FE" w:rsidRPr="00A626C7" w:rsidTr="009A47FE">
        <w:trPr>
          <w:trHeight w:val="169"/>
        </w:trPr>
        <w:tc>
          <w:tcPr>
            <w:tcW w:w="531" w:type="dxa"/>
          </w:tcPr>
          <w:p w:rsidR="009A47FE" w:rsidRPr="00A626C7" w:rsidRDefault="009A47FE" w:rsidP="002B0E9A">
            <w:r w:rsidRPr="00A626C7">
              <w:t>6</w:t>
            </w:r>
          </w:p>
        </w:tc>
        <w:tc>
          <w:tcPr>
            <w:tcW w:w="6977" w:type="dxa"/>
            <w:gridSpan w:val="2"/>
            <w:tcBorders>
              <w:right w:val="single" w:sz="4" w:space="0" w:color="auto"/>
            </w:tcBorders>
          </w:tcPr>
          <w:p w:rsidR="009A47FE" w:rsidRPr="000478A1" w:rsidRDefault="009A47FE" w:rsidP="002B0E9A">
            <w:pPr>
              <w:tabs>
                <w:tab w:val="left" w:pos="7275"/>
              </w:tabs>
              <w:rPr>
                <w:rFonts w:ascii="Arial" w:hAnsi="Arial" w:cs="Arial"/>
              </w:rPr>
            </w:pPr>
            <w:r w:rsidRPr="000478A1">
              <w:rPr>
                <w:rFonts w:ascii="Arial" w:hAnsi="Arial" w:cs="Arial"/>
              </w:rPr>
              <w:t xml:space="preserve">Reverse Lights               </w:t>
            </w:r>
          </w:p>
        </w:tc>
        <w:tc>
          <w:tcPr>
            <w:tcW w:w="1171" w:type="dxa"/>
            <w:tcBorders>
              <w:left w:val="single" w:sz="4" w:space="0" w:color="auto"/>
              <w:right w:val="single" w:sz="4" w:space="0" w:color="auto"/>
            </w:tcBorders>
          </w:tcPr>
          <w:p w:rsidR="009A47FE" w:rsidRPr="000478A1" w:rsidRDefault="009A47FE" w:rsidP="002B0E9A">
            <w:pPr>
              <w:tabs>
                <w:tab w:val="left" w:pos="7275"/>
              </w:tabs>
              <w:jc w:val="center"/>
              <w:rPr>
                <w:rFonts w:ascii="Arial" w:hAnsi="Arial" w:cs="Arial"/>
              </w:rPr>
            </w:pPr>
            <w:r w:rsidRPr="000478A1">
              <w:rPr>
                <w:rFonts w:ascii="Arial" w:hAnsi="Arial" w:cs="Arial"/>
              </w:rPr>
              <w:t>3</w:t>
            </w:r>
          </w:p>
        </w:tc>
        <w:tc>
          <w:tcPr>
            <w:tcW w:w="2130" w:type="dxa"/>
            <w:tcBorders>
              <w:left w:val="single" w:sz="4" w:space="0" w:color="auto"/>
              <w:right w:val="single" w:sz="4" w:space="0" w:color="auto"/>
            </w:tcBorders>
          </w:tcPr>
          <w:p w:rsidR="009A47FE" w:rsidRPr="000478A1" w:rsidRDefault="009A47FE" w:rsidP="002B0E9A">
            <w:pPr>
              <w:tabs>
                <w:tab w:val="left" w:pos="7275"/>
              </w:tabs>
              <w:jc w:val="center"/>
              <w:rPr>
                <w:rFonts w:ascii="Arial" w:hAnsi="Arial" w:cs="Arial"/>
              </w:rPr>
            </w:pPr>
          </w:p>
        </w:tc>
        <w:tc>
          <w:tcPr>
            <w:tcW w:w="3361" w:type="dxa"/>
            <w:tcBorders>
              <w:left w:val="single" w:sz="4" w:space="0" w:color="auto"/>
              <w:right w:val="single" w:sz="4" w:space="0" w:color="auto"/>
            </w:tcBorders>
          </w:tcPr>
          <w:p w:rsidR="009A47FE" w:rsidRPr="00A626C7" w:rsidRDefault="009A47FE" w:rsidP="002B0E9A">
            <w:pPr>
              <w:tabs>
                <w:tab w:val="left" w:pos="7275"/>
              </w:tabs>
              <w:jc w:val="center"/>
            </w:pPr>
          </w:p>
        </w:tc>
      </w:tr>
      <w:tr w:rsidR="009A47FE" w:rsidRPr="00A626C7" w:rsidTr="009A47FE">
        <w:trPr>
          <w:trHeight w:val="180"/>
        </w:trPr>
        <w:tc>
          <w:tcPr>
            <w:tcW w:w="531" w:type="dxa"/>
          </w:tcPr>
          <w:p w:rsidR="009A47FE" w:rsidRPr="00A626C7" w:rsidRDefault="009A47FE" w:rsidP="002B0E9A">
            <w:r w:rsidRPr="00A626C7">
              <w:t xml:space="preserve"> 7</w:t>
            </w:r>
          </w:p>
        </w:tc>
        <w:tc>
          <w:tcPr>
            <w:tcW w:w="6977" w:type="dxa"/>
            <w:gridSpan w:val="2"/>
            <w:tcBorders>
              <w:right w:val="single" w:sz="4" w:space="0" w:color="auto"/>
            </w:tcBorders>
          </w:tcPr>
          <w:p w:rsidR="009A47FE" w:rsidRPr="000478A1" w:rsidRDefault="009A47FE" w:rsidP="002B0E9A">
            <w:pPr>
              <w:rPr>
                <w:rFonts w:ascii="Arial" w:hAnsi="Arial" w:cs="Arial"/>
              </w:rPr>
            </w:pPr>
            <w:r w:rsidRPr="000478A1">
              <w:rPr>
                <w:rFonts w:ascii="Arial" w:hAnsi="Arial" w:cs="Arial"/>
              </w:rPr>
              <w:t xml:space="preserve">Twin Amber Blinker Lights      </w:t>
            </w:r>
          </w:p>
        </w:tc>
        <w:tc>
          <w:tcPr>
            <w:tcW w:w="1171"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right w:val="single" w:sz="4" w:space="0" w:color="auto"/>
            </w:tcBorders>
          </w:tcPr>
          <w:p w:rsidR="009A47FE" w:rsidRPr="000478A1" w:rsidRDefault="009A47FE" w:rsidP="002B0E9A">
            <w:pPr>
              <w:jc w:val="center"/>
              <w:rPr>
                <w:rFonts w:ascii="Arial" w:hAnsi="Arial" w:cs="Arial"/>
              </w:rPr>
            </w:pPr>
          </w:p>
        </w:tc>
        <w:tc>
          <w:tcPr>
            <w:tcW w:w="3361" w:type="dxa"/>
            <w:tcBorders>
              <w:left w:val="single" w:sz="4" w:space="0" w:color="auto"/>
              <w:right w:val="single" w:sz="4" w:space="0" w:color="auto"/>
            </w:tcBorders>
          </w:tcPr>
          <w:p w:rsidR="009A47FE" w:rsidRPr="00A626C7" w:rsidRDefault="009A47FE" w:rsidP="002B0E9A">
            <w:pPr>
              <w:jc w:val="center"/>
            </w:pPr>
          </w:p>
        </w:tc>
      </w:tr>
      <w:tr w:rsidR="009A47FE" w:rsidRPr="00A626C7" w:rsidTr="009A47FE">
        <w:trPr>
          <w:trHeight w:val="139"/>
        </w:trPr>
        <w:tc>
          <w:tcPr>
            <w:tcW w:w="531" w:type="dxa"/>
          </w:tcPr>
          <w:p w:rsidR="009A47FE" w:rsidRPr="00A626C7" w:rsidRDefault="009A47FE" w:rsidP="002B0E9A">
            <w:r w:rsidRPr="00A626C7">
              <w:t>8</w:t>
            </w:r>
          </w:p>
        </w:tc>
        <w:tc>
          <w:tcPr>
            <w:tcW w:w="6977" w:type="dxa"/>
            <w:gridSpan w:val="2"/>
            <w:tcBorders>
              <w:right w:val="single" w:sz="4" w:space="0" w:color="auto"/>
            </w:tcBorders>
          </w:tcPr>
          <w:p w:rsidR="009A47FE" w:rsidRPr="000478A1" w:rsidRDefault="009A47FE" w:rsidP="002B0E9A">
            <w:pPr>
              <w:rPr>
                <w:rFonts w:ascii="Arial" w:hAnsi="Arial" w:cs="Arial"/>
              </w:rPr>
            </w:pPr>
            <w:r w:rsidRPr="000478A1">
              <w:rPr>
                <w:rFonts w:ascii="Arial" w:hAnsi="Arial" w:cs="Arial"/>
              </w:rPr>
              <w:t xml:space="preserve">Blinker type </w:t>
            </w:r>
            <w:r w:rsidR="000478A1" w:rsidRPr="000478A1">
              <w:rPr>
                <w:rFonts w:ascii="Arial" w:hAnsi="Arial" w:cs="Arial"/>
              </w:rPr>
              <w:t>Trafficante’s</w:t>
            </w:r>
            <w:r w:rsidRPr="000478A1">
              <w:rPr>
                <w:rFonts w:ascii="Arial" w:hAnsi="Arial" w:cs="Arial"/>
              </w:rPr>
              <w:t xml:space="preserve">        </w:t>
            </w:r>
          </w:p>
        </w:tc>
        <w:tc>
          <w:tcPr>
            <w:tcW w:w="1171"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right w:val="single" w:sz="4" w:space="0" w:color="auto"/>
            </w:tcBorders>
          </w:tcPr>
          <w:p w:rsidR="009A47FE" w:rsidRPr="000478A1" w:rsidRDefault="009A47FE" w:rsidP="002B0E9A">
            <w:pPr>
              <w:jc w:val="center"/>
              <w:rPr>
                <w:rFonts w:ascii="Arial" w:hAnsi="Arial" w:cs="Arial"/>
              </w:rPr>
            </w:pPr>
          </w:p>
        </w:tc>
        <w:tc>
          <w:tcPr>
            <w:tcW w:w="3361" w:type="dxa"/>
            <w:tcBorders>
              <w:left w:val="single" w:sz="4" w:space="0" w:color="auto"/>
              <w:right w:val="single" w:sz="4" w:space="0" w:color="auto"/>
            </w:tcBorders>
          </w:tcPr>
          <w:p w:rsidR="009A47FE" w:rsidRPr="00A626C7" w:rsidRDefault="009A47FE" w:rsidP="002B0E9A">
            <w:pPr>
              <w:jc w:val="center"/>
            </w:pPr>
          </w:p>
        </w:tc>
      </w:tr>
      <w:tr w:rsidR="009A47FE" w:rsidRPr="00A626C7" w:rsidTr="009A47FE">
        <w:trPr>
          <w:trHeight w:val="139"/>
        </w:trPr>
        <w:tc>
          <w:tcPr>
            <w:tcW w:w="531" w:type="dxa"/>
          </w:tcPr>
          <w:p w:rsidR="009A47FE" w:rsidRPr="00A626C7" w:rsidRDefault="009A47FE" w:rsidP="002B0E9A">
            <w:r w:rsidRPr="00A626C7">
              <w:t>9</w:t>
            </w:r>
          </w:p>
        </w:tc>
        <w:tc>
          <w:tcPr>
            <w:tcW w:w="6977" w:type="dxa"/>
            <w:gridSpan w:val="2"/>
            <w:tcBorders>
              <w:right w:val="single" w:sz="4" w:space="0" w:color="auto"/>
            </w:tcBorders>
          </w:tcPr>
          <w:p w:rsidR="009A47FE" w:rsidRPr="000478A1" w:rsidRDefault="009A47FE" w:rsidP="002B0E9A">
            <w:pPr>
              <w:rPr>
                <w:rFonts w:ascii="Arial" w:hAnsi="Arial" w:cs="Arial"/>
              </w:rPr>
            </w:pPr>
            <w:r w:rsidRPr="000478A1">
              <w:rPr>
                <w:rFonts w:ascii="Arial" w:hAnsi="Arial" w:cs="Arial"/>
              </w:rPr>
              <w:t xml:space="preserve">3 Piece </w:t>
            </w:r>
            <w:r w:rsidR="000478A1" w:rsidRPr="000478A1">
              <w:rPr>
                <w:rFonts w:ascii="Arial" w:hAnsi="Arial" w:cs="Arial"/>
              </w:rPr>
              <w:t>Aluminium</w:t>
            </w:r>
            <w:r w:rsidRPr="000478A1">
              <w:rPr>
                <w:rFonts w:ascii="Arial" w:hAnsi="Arial" w:cs="Arial"/>
              </w:rPr>
              <w:t xml:space="preserve"> Extension ladder min.10.5mtrs (Trussed type)</w:t>
            </w:r>
          </w:p>
        </w:tc>
        <w:tc>
          <w:tcPr>
            <w:tcW w:w="1171"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right w:val="single" w:sz="4" w:space="0" w:color="auto"/>
            </w:tcBorders>
          </w:tcPr>
          <w:p w:rsidR="009A47FE" w:rsidRPr="000478A1" w:rsidRDefault="009A47FE" w:rsidP="002B0E9A">
            <w:pPr>
              <w:jc w:val="center"/>
              <w:rPr>
                <w:rFonts w:ascii="Arial" w:hAnsi="Arial" w:cs="Arial"/>
              </w:rPr>
            </w:pPr>
            <w:proofErr w:type="gramStart"/>
            <w:r w:rsidRPr="000478A1">
              <w:rPr>
                <w:rFonts w:ascii="Arial" w:hAnsi="Arial" w:cs="Arial"/>
              </w:rPr>
              <w:t>King  make</w:t>
            </w:r>
            <w:proofErr w:type="gramEnd"/>
          </w:p>
        </w:tc>
        <w:tc>
          <w:tcPr>
            <w:tcW w:w="3361" w:type="dxa"/>
            <w:tcBorders>
              <w:left w:val="single" w:sz="4" w:space="0" w:color="auto"/>
              <w:right w:val="single" w:sz="4" w:space="0" w:color="auto"/>
            </w:tcBorders>
          </w:tcPr>
          <w:p w:rsidR="009A47FE" w:rsidRDefault="009A47FE" w:rsidP="002B0E9A">
            <w:pPr>
              <w:jc w:val="center"/>
            </w:pPr>
          </w:p>
        </w:tc>
      </w:tr>
      <w:tr w:rsidR="009A47FE" w:rsidRPr="00A626C7" w:rsidTr="009A47FE">
        <w:trPr>
          <w:trHeight w:val="139"/>
        </w:trPr>
        <w:tc>
          <w:tcPr>
            <w:tcW w:w="531" w:type="dxa"/>
          </w:tcPr>
          <w:p w:rsidR="009A47FE" w:rsidRPr="00A626C7" w:rsidRDefault="009A47FE" w:rsidP="002B0E9A">
            <w:r w:rsidRPr="00A626C7">
              <w:t>10</w:t>
            </w:r>
          </w:p>
        </w:tc>
        <w:tc>
          <w:tcPr>
            <w:tcW w:w="6977" w:type="dxa"/>
            <w:gridSpan w:val="2"/>
            <w:tcBorders>
              <w:right w:val="single" w:sz="4" w:space="0" w:color="auto"/>
            </w:tcBorders>
          </w:tcPr>
          <w:p w:rsidR="009A47FE" w:rsidRPr="000478A1" w:rsidRDefault="000478A1" w:rsidP="002B0E9A">
            <w:pPr>
              <w:rPr>
                <w:rFonts w:ascii="Arial" w:hAnsi="Arial" w:cs="Arial"/>
              </w:rPr>
            </w:pPr>
            <w:r w:rsidRPr="000478A1">
              <w:rPr>
                <w:rFonts w:ascii="Arial" w:hAnsi="Arial" w:cs="Arial"/>
              </w:rPr>
              <w:t>Armoured</w:t>
            </w:r>
            <w:r w:rsidR="009A47FE" w:rsidRPr="000478A1">
              <w:rPr>
                <w:rFonts w:ascii="Arial" w:hAnsi="Arial" w:cs="Arial"/>
              </w:rPr>
              <w:t xml:space="preserve"> Suction hose 100mm size with round thread coupling to suit the pump inlet min.2.5 </w:t>
            </w:r>
            <w:r w:rsidRPr="000478A1">
              <w:rPr>
                <w:rFonts w:ascii="Arial" w:hAnsi="Arial" w:cs="Arial"/>
              </w:rPr>
              <w:t>M</w:t>
            </w:r>
            <w:r>
              <w:rPr>
                <w:rFonts w:ascii="Arial" w:hAnsi="Arial" w:cs="Arial"/>
              </w:rPr>
              <w:t>t</w:t>
            </w:r>
            <w:r w:rsidRPr="000478A1">
              <w:rPr>
                <w:rFonts w:ascii="Arial" w:hAnsi="Arial" w:cs="Arial"/>
              </w:rPr>
              <w:t>r</w:t>
            </w:r>
            <w:r w:rsidR="009A47FE" w:rsidRPr="000478A1">
              <w:rPr>
                <w:rFonts w:ascii="Arial" w:hAnsi="Arial" w:cs="Arial"/>
              </w:rPr>
              <w:t xml:space="preserve"> fitted with Gun metal couplings on both the side </w:t>
            </w:r>
          </w:p>
        </w:tc>
        <w:tc>
          <w:tcPr>
            <w:tcW w:w="1171"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4</w:t>
            </w:r>
          </w:p>
        </w:tc>
        <w:tc>
          <w:tcPr>
            <w:tcW w:w="2130" w:type="dxa"/>
            <w:tcBorders>
              <w:left w:val="single" w:sz="4" w:space="0" w:color="auto"/>
              <w:right w:val="single" w:sz="4" w:space="0" w:color="auto"/>
            </w:tcBorders>
          </w:tcPr>
          <w:p w:rsidR="009A47FE" w:rsidRPr="000478A1" w:rsidRDefault="009A47FE" w:rsidP="002B0E9A">
            <w:pPr>
              <w:jc w:val="center"/>
              <w:rPr>
                <w:rFonts w:ascii="Arial" w:hAnsi="Arial" w:cs="Arial"/>
              </w:rPr>
            </w:pPr>
          </w:p>
        </w:tc>
        <w:tc>
          <w:tcPr>
            <w:tcW w:w="3361" w:type="dxa"/>
            <w:tcBorders>
              <w:left w:val="single" w:sz="4" w:space="0" w:color="auto"/>
              <w:right w:val="single" w:sz="4" w:space="0" w:color="auto"/>
            </w:tcBorders>
          </w:tcPr>
          <w:p w:rsidR="009A47FE" w:rsidRPr="00A626C7" w:rsidRDefault="009A47FE" w:rsidP="002B0E9A">
            <w:pPr>
              <w:jc w:val="center"/>
            </w:pPr>
          </w:p>
        </w:tc>
      </w:tr>
      <w:tr w:rsidR="009A47FE" w:rsidRPr="00A626C7" w:rsidTr="009A47FE">
        <w:trPr>
          <w:trHeight w:val="139"/>
        </w:trPr>
        <w:tc>
          <w:tcPr>
            <w:tcW w:w="531" w:type="dxa"/>
          </w:tcPr>
          <w:p w:rsidR="009A47FE" w:rsidRPr="00A626C7" w:rsidRDefault="009A47FE" w:rsidP="002B0E9A">
            <w:r w:rsidRPr="00A626C7">
              <w:t>11</w:t>
            </w:r>
          </w:p>
        </w:tc>
        <w:tc>
          <w:tcPr>
            <w:tcW w:w="6977" w:type="dxa"/>
            <w:gridSpan w:val="2"/>
            <w:tcBorders>
              <w:right w:val="single" w:sz="4" w:space="0" w:color="auto"/>
            </w:tcBorders>
          </w:tcPr>
          <w:p w:rsidR="009A47FE" w:rsidRPr="000478A1" w:rsidRDefault="009A47FE" w:rsidP="002B0E9A">
            <w:pPr>
              <w:rPr>
                <w:rFonts w:ascii="Arial" w:hAnsi="Arial" w:cs="Arial"/>
              </w:rPr>
            </w:pPr>
            <w:r w:rsidRPr="000478A1">
              <w:rPr>
                <w:rFonts w:ascii="Arial" w:hAnsi="Arial" w:cs="Arial"/>
              </w:rPr>
              <w:t xml:space="preserve">Delivery hose (rubber lined) dia 63 mm in 30 </w:t>
            </w:r>
            <w:r w:rsidR="000478A1" w:rsidRPr="000478A1">
              <w:rPr>
                <w:rFonts w:ascii="Arial" w:hAnsi="Arial" w:cs="Arial"/>
              </w:rPr>
              <w:t>Mtr</w:t>
            </w:r>
            <w:r w:rsidRPr="000478A1">
              <w:rPr>
                <w:rFonts w:ascii="Arial" w:hAnsi="Arial" w:cs="Arial"/>
              </w:rPr>
              <w:t xml:space="preserve"> lengths.  Each length duly fitted with Gun metal instantaneous type couplings make &amp; female on both </w:t>
            </w:r>
            <w:proofErr w:type="gramStart"/>
            <w:r w:rsidRPr="000478A1">
              <w:rPr>
                <w:rFonts w:ascii="Arial" w:hAnsi="Arial" w:cs="Arial"/>
              </w:rPr>
              <w:t>ends  (</w:t>
            </w:r>
            <w:proofErr w:type="gramEnd"/>
            <w:r w:rsidRPr="000478A1">
              <w:rPr>
                <w:rFonts w:ascii="Arial" w:hAnsi="Arial" w:cs="Arial"/>
              </w:rPr>
              <w:t xml:space="preserve">  Type A )</w:t>
            </w:r>
          </w:p>
        </w:tc>
        <w:tc>
          <w:tcPr>
            <w:tcW w:w="1171"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10</w:t>
            </w:r>
          </w:p>
        </w:tc>
        <w:tc>
          <w:tcPr>
            <w:tcW w:w="2130" w:type="dxa"/>
            <w:tcBorders>
              <w:left w:val="single" w:sz="4" w:space="0" w:color="auto"/>
              <w:right w:val="single" w:sz="4" w:space="0" w:color="auto"/>
            </w:tcBorders>
          </w:tcPr>
          <w:p w:rsidR="009A47FE" w:rsidRPr="000478A1" w:rsidRDefault="009A47FE" w:rsidP="002B0E9A">
            <w:pPr>
              <w:jc w:val="center"/>
              <w:rPr>
                <w:rFonts w:ascii="Arial" w:hAnsi="Arial" w:cs="Arial"/>
              </w:rPr>
            </w:pPr>
          </w:p>
        </w:tc>
        <w:tc>
          <w:tcPr>
            <w:tcW w:w="3361" w:type="dxa"/>
            <w:tcBorders>
              <w:left w:val="single" w:sz="4" w:space="0" w:color="auto"/>
              <w:right w:val="single" w:sz="4" w:space="0" w:color="auto"/>
            </w:tcBorders>
          </w:tcPr>
          <w:p w:rsidR="009A47FE" w:rsidRPr="00A626C7" w:rsidRDefault="009A47FE" w:rsidP="002B0E9A">
            <w:pPr>
              <w:jc w:val="center"/>
            </w:pPr>
          </w:p>
        </w:tc>
      </w:tr>
      <w:tr w:rsidR="009A47FE" w:rsidRPr="00A626C7" w:rsidTr="009A47FE">
        <w:trPr>
          <w:trHeight w:val="139"/>
        </w:trPr>
        <w:tc>
          <w:tcPr>
            <w:tcW w:w="531" w:type="dxa"/>
          </w:tcPr>
          <w:p w:rsidR="009A47FE" w:rsidRPr="00A626C7" w:rsidRDefault="009A47FE" w:rsidP="002B0E9A">
            <w:r w:rsidRPr="00A626C7">
              <w:t>12</w:t>
            </w:r>
          </w:p>
        </w:tc>
        <w:tc>
          <w:tcPr>
            <w:tcW w:w="6977" w:type="dxa"/>
            <w:gridSpan w:val="2"/>
            <w:tcBorders>
              <w:right w:val="single" w:sz="4" w:space="0" w:color="auto"/>
            </w:tcBorders>
          </w:tcPr>
          <w:p w:rsidR="009A47FE" w:rsidRPr="000478A1" w:rsidRDefault="009A47FE" w:rsidP="002B0E9A">
            <w:pPr>
              <w:rPr>
                <w:rFonts w:ascii="Arial" w:hAnsi="Arial" w:cs="Arial"/>
              </w:rPr>
            </w:pPr>
            <w:r w:rsidRPr="000478A1">
              <w:rPr>
                <w:rFonts w:ascii="Arial" w:hAnsi="Arial" w:cs="Arial"/>
              </w:rPr>
              <w:t xml:space="preserve">Gun metal suction strainer </w:t>
            </w:r>
          </w:p>
        </w:tc>
        <w:tc>
          <w:tcPr>
            <w:tcW w:w="1171"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right w:val="single" w:sz="4" w:space="0" w:color="auto"/>
            </w:tcBorders>
          </w:tcPr>
          <w:p w:rsidR="009A47FE" w:rsidRDefault="009A47FE" w:rsidP="002B0E9A">
            <w:pPr>
              <w:jc w:val="center"/>
            </w:pPr>
          </w:p>
        </w:tc>
      </w:tr>
      <w:tr w:rsidR="009A47FE" w:rsidRPr="00A626C7" w:rsidTr="009A47FE">
        <w:trPr>
          <w:trHeight w:val="139"/>
        </w:trPr>
        <w:tc>
          <w:tcPr>
            <w:tcW w:w="531" w:type="dxa"/>
          </w:tcPr>
          <w:p w:rsidR="009A47FE" w:rsidRPr="00A626C7" w:rsidRDefault="009A47FE" w:rsidP="002B0E9A">
            <w:r w:rsidRPr="00A626C7">
              <w:t>13</w:t>
            </w:r>
          </w:p>
        </w:tc>
        <w:tc>
          <w:tcPr>
            <w:tcW w:w="6977" w:type="dxa"/>
            <w:gridSpan w:val="2"/>
            <w:tcBorders>
              <w:right w:val="single" w:sz="4" w:space="0" w:color="auto"/>
            </w:tcBorders>
          </w:tcPr>
          <w:p w:rsidR="009A47FE" w:rsidRPr="000478A1" w:rsidRDefault="009A47FE" w:rsidP="002B0E9A">
            <w:pPr>
              <w:rPr>
                <w:rFonts w:ascii="Arial" w:hAnsi="Arial" w:cs="Arial"/>
              </w:rPr>
            </w:pPr>
            <w:r w:rsidRPr="000478A1">
              <w:rPr>
                <w:rFonts w:ascii="Arial" w:hAnsi="Arial" w:cs="Arial"/>
              </w:rPr>
              <w:t>Basket Strainer (metal)</w:t>
            </w:r>
          </w:p>
        </w:tc>
        <w:tc>
          <w:tcPr>
            <w:tcW w:w="1171"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right w:val="single" w:sz="4" w:space="0" w:color="auto"/>
            </w:tcBorders>
          </w:tcPr>
          <w:p w:rsidR="009A47FE" w:rsidRDefault="009A47FE" w:rsidP="002B0E9A">
            <w:pPr>
              <w:jc w:val="center"/>
            </w:pPr>
          </w:p>
        </w:tc>
      </w:tr>
      <w:tr w:rsidR="009A47FE" w:rsidRPr="00A626C7" w:rsidTr="009A47FE">
        <w:trPr>
          <w:trHeight w:val="139"/>
        </w:trPr>
        <w:tc>
          <w:tcPr>
            <w:tcW w:w="531" w:type="dxa"/>
          </w:tcPr>
          <w:p w:rsidR="009A47FE" w:rsidRPr="00A626C7" w:rsidRDefault="009A47FE" w:rsidP="002B0E9A">
            <w:r w:rsidRPr="00A626C7">
              <w:t>14</w:t>
            </w:r>
          </w:p>
        </w:tc>
        <w:tc>
          <w:tcPr>
            <w:tcW w:w="6977" w:type="dxa"/>
            <w:gridSpan w:val="2"/>
            <w:tcBorders>
              <w:right w:val="single" w:sz="4" w:space="0" w:color="auto"/>
            </w:tcBorders>
          </w:tcPr>
          <w:p w:rsidR="009A47FE" w:rsidRPr="000478A1" w:rsidRDefault="009A47FE" w:rsidP="002B0E9A">
            <w:pPr>
              <w:rPr>
                <w:rFonts w:ascii="Arial" w:hAnsi="Arial" w:cs="Arial"/>
              </w:rPr>
            </w:pPr>
            <w:r w:rsidRPr="000478A1">
              <w:rPr>
                <w:rFonts w:ascii="Arial" w:hAnsi="Arial" w:cs="Arial"/>
              </w:rPr>
              <w:t xml:space="preserve">Fog nozzle with Extension applicator with log head GM </w:t>
            </w:r>
          </w:p>
        </w:tc>
        <w:tc>
          <w:tcPr>
            <w:tcW w:w="1171"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right w:val="single" w:sz="4" w:space="0" w:color="auto"/>
            </w:tcBorders>
          </w:tcPr>
          <w:p w:rsidR="009A47FE" w:rsidRDefault="009A47FE" w:rsidP="002B0E9A">
            <w:pPr>
              <w:jc w:val="center"/>
            </w:pPr>
          </w:p>
        </w:tc>
      </w:tr>
      <w:tr w:rsidR="009A47FE" w:rsidRPr="00A626C7" w:rsidTr="009A47FE">
        <w:trPr>
          <w:trHeight w:val="139"/>
        </w:trPr>
        <w:tc>
          <w:tcPr>
            <w:tcW w:w="531" w:type="dxa"/>
          </w:tcPr>
          <w:p w:rsidR="009A47FE" w:rsidRPr="00A626C7" w:rsidRDefault="009A47FE" w:rsidP="002B0E9A">
            <w:r w:rsidRPr="00A626C7">
              <w:t>15</w:t>
            </w:r>
          </w:p>
        </w:tc>
        <w:tc>
          <w:tcPr>
            <w:tcW w:w="6977" w:type="dxa"/>
            <w:gridSpan w:val="2"/>
            <w:tcBorders>
              <w:right w:val="single" w:sz="4" w:space="0" w:color="auto"/>
            </w:tcBorders>
          </w:tcPr>
          <w:p w:rsidR="009A47FE" w:rsidRPr="000478A1" w:rsidRDefault="009A47FE" w:rsidP="002B0E9A">
            <w:pPr>
              <w:rPr>
                <w:rFonts w:ascii="Arial" w:hAnsi="Arial" w:cs="Arial"/>
              </w:rPr>
            </w:pPr>
            <w:r w:rsidRPr="000478A1">
              <w:rPr>
                <w:rFonts w:ascii="Arial" w:hAnsi="Arial" w:cs="Arial"/>
              </w:rPr>
              <w:t xml:space="preserve">Dividing Breaching made of light Alloy </w:t>
            </w:r>
          </w:p>
        </w:tc>
        <w:tc>
          <w:tcPr>
            <w:tcW w:w="1171"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righ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16</w:t>
            </w:r>
          </w:p>
        </w:tc>
        <w:tc>
          <w:tcPr>
            <w:tcW w:w="6955" w:type="dxa"/>
          </w:tcPr>
          <w:p w:rsidR="009A47FE" w:rsidRPr="000478A1" w:rsidRDefault="009A47FE" w:rsidP="002B0E9A">
            <w:pPr>
              <w:rPr>
                <w:rFonts w:ascii="Arial" w:hAnsi="Arial" w:cs="Arial"/>
              </w:rPr>
            </w:pPr>
            <w:r w:rsidRPr="000478A1">
              <w:rPr>
                <w:rFonts w:ascii="Arial" w:hAnsi="Arial" w:cs="Arial"/>
              </w:rPr>
              <w:t xml:space="preserve">Collecting Breaching made of light Alloy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17</w:t>
            </w:r>
          </w:p>
        </w:tc>
        <w:tc>
          <w:tcPr>
            <w:tcW w:w="6955" w:type="dxa"/>
          </w:tcPr>
          <w:p w:rsidR="009A47FE" w:rsidRPr="000478A1" w:rsidRDefault="009A47FE" w:rsidP="002B0E9A">
            <w:pPr>
              <w:rPr>
                <w:rFonts w:ascii="Arial" w:hAnsi="Arial" w:cs="Arial"/>
              </w:rPr>
            </w:pPr>
            <w:r w:rsidRPr="000478A1">
              <w:rPr>
                <w:rFonts w:ascii="Arial" w:hAnsi="Arial" w:cs="Arial"/>
              </w:rPr>
              <w:t xml:space="preserve">Suction Wrenches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18</w:t>
            </w:r>
          </w:p>
        </w:tc>
        <w:tc>
          <w:tcPr>
            <w:tcW w:w="6955" w:type="dxa"/>
          </w:tcPr>
          <w:p w:rsidR="009A47FE" w:rsidRPr="000478A1" w:rsidRDefault="009A47FE" w:rsidP="002B0E9A">
            <w:pPr>
              <w:rPr>
                <w:rFonts w:ascii="Arial" w:hAnsi="Arial" w:cs="Arial"/>
              </w:rPr>
            </w:pPr>
            <w:r w:rsidRPr="000478A1">
              <w:rPr>
                <w:rFonts w:ascii="Arial" w:hAnsi="Arial" w:cs="Arial"/>
              </w:rPr>
              <w:t xml:space="preserve">Long line – 50mm circumference 30m long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Reputed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19</w:t>
            </w:r>
          </w:p>
        </w:tc>
        <w:tc>
          <w:tcPr>
            <w:tcW w:w="6955" w:type="dxa"/>
          </w:tcPr>
          <w:p w:rsidR="009A47FE" w:rsidRPr="000478A1" w:rsidRDefault="009A47FE" w:rsidP="002B0E9A">
            <w:pPr>
              <w:rPr>
                <w:rFonts w:ascii="Arial" w:hAnsi="Arial" w:cs="Arial"/>
              </w:rPr>
            </w:pPr>
            <w:r w:rsidRPr="000478A1">
              <w:rPr>
                <w:rFonts w:ascii="Arial" w:hAnsi="Arial" w:cs="Arial"/>
              </w:rPr>
              <w:t xml:space="preserve">Short line -50mm circumference 15m long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Reputed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20</w:t>
            </w:r>
          </w:p>
        </w:tc>
        <w:tc>
          <w:tcPr>
            <w:tcW w:w="6955" w:type="dxa"/>
          </w:tcPr>
          <w:p w:rsidR="009A47FE" w:rsidRPr="000478A1" w:rsidRDefault="009A47FE" w:rsidP="002B0E9A">
            <w:pPr>
              <w:rPr>
                <w:rFonts w:ascii="Arial" w:hAnsi="Arial" w:cs="Arial"/>
              </w:rPr>
            </w:pPr>
            <w:r w:rsidRPr="000478A1">
              <w:rPr>
                <w:rFonts w:ascii="Arial" w:hAnsi="Arial" w:cs="Arial"/>
              </w:rPr>
              <w:t xml:space="preserve">Hose bandages – rubberized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12</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21</w:t>
            </w:r>
          </w:p>
        </w:tc>
        <w:tc>
          <w:tcPr>
            <w:tcW w:w="6955" w:type="dxa"/>
          </w:tcPr>
          <w:p w:rsidR="009A47FE" w:rsidRPr="000478A1" w:rsidRDefault="009A47FE" w:rsidP="002B0E9A">
            <w:pPr>
              <w:rPr>
                <w:rFonts w:ascii="Arial" w:hAnsi="Arial" w:cs="Arial"/>
              </w:rPr>
            </w:pPr>
            <w:r w:rsidRPr="000478A1">
              <w:rPr>
                <w:rFonts w:ascii="Arial" w:hAnsi="Arial" w:cs="Arial"/>
              </w:rPr>
              <w:t xml:space="preserve">Hose clamps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6</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22</w:t>
            </w:r>
          </w:p>
        </w:tc>
        <w:tc>
          <w:tcPr>
            <w:tcW w:w="6955" w:type="dxa"/>
          </w:tcPr>
          <w:p w:rsidR="009A47FE" w:rsidRPr="000478A1" w:rsidRDefault="009A47FE" w:rsidP="002B0E9A">
            <w:pPr>
              <w:rPr>
                <w:rFonts w:ascii="Arial" w:hAnsi="Arial" w:cs="Arial"/>
              </w:rPr>
            </w:pPr>
            <w:r w:rsidRPr="000478A1">
              <w:rPr>
                <w:rFonts w:ascii="Arial" w:hAnsi="Arial" w:cs="Arial"/>
              </w:rPr>
              <w:t>Hand controlled branch for 63mm size hose couplings Gunmetal</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 xml:space="preserve">23 </w:t>
            </w:r>
          </w:p>
        </w:tc>
        <w:tc>
          <w:tcPr>
            <w:tcW w:w="6955" w:type="dxa"/>
          </w:tcPr>
          <w:p w:rsidR="009A47FE" w:rsidRPr="000478A1" w:rsidRDefault="009A47FE" w:rsidP="002B0E9A">
            <w:pPr>
              <w:rPr>
                <w:rFonts w:ascii="Arial" w:hAnsi="Arial" w:cs="Arial"/>
              </w:rPr>
            </w:pPr>
            <w:r w:rsidRPr="000478A1">
              <w:rPr>
                <w:rFonts w:ascii="Arial" w:hAnsi="Arial" w:cs="Arial"/>
              </w:rPr>
              <w:t xml:space="preserve">Branch pipe universal Gun metal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tcBorders>
          </w:tcPr>
          <w:p w:rsidR="009A47FE" w:rsidRDefault="009A47FE" w:rsidP="002B0E9A">
            <w:pPr>
              <w:jc w:val="center"/>
            </w:pPr>
          </w:p>
        </w:tc>
      </w:tr>
      <w:tr w:rsidR="000478A1" w:rsidRPr="00A626C7" w:rsidTr="009A47FE">
        <w:tc>
          <w:tcPr>
            <w:tcW w:w="553" w:type="dxa"/>
            <w:gridSpan w:val="2"/>
          </w:tcPr>
          <w:p w:rsidR="000478A1" w:rsidRPr="000478A1" w:rsidRDefault="000478A1" w:rsidP="000478A1">
            <w:pPr>
              <w:rPr>
                <w:rFonts w:ascii="Arial" w:hAnsi="Arial" w:cs="Arial"/>
              </w:rPr>
            </w:pPr>
          </w:p>
        </w:tc>
        <w:tc>
          <w:tcPr>
            <w:tcW w:w="6955" w:type="dxa"/>
          </w:tcPr>
          <w:p w:rsidR="000478A1" w:rsidRPr="00A626C7" w:rsidRDefault="000478A1" w:rsidP="000478A1">
            <w:pPr>
              <w:jc w:val="center"/>
              <w:rPr>
                <w:b/>
              </w:rPr>
            </w:pPr>
            <w:r w:rsidRPr="00A626C7">
              <w:rPr>
                <w:b/>
              </w:rPr>
              <w:t>Description</w:t>
            </w:r>
          </w:p>
        </w:tc>
        <w:tc>
          <w:tcPr>
            <w:tcW w:w="1171" w:type="dxa"/>
            <w:tcBorders>
              <w:right w:val="single" w:sz="4" w:space="0" w:color="auto"/>
            </w:tcBorders>
          </w:tcPr>
          <w:p w:rsidR="000478A1" w:rsidRPr="00A626C7" w:rsidRDefault="000478A1" w:rsidP="000478A1">
            <w:pPr>
              <w:jc w:val="center"/>
              <w:rPr>
                <w:b/>
              </w:rPr>
            </w:pPr>
            <w:r w:rsidRPr="00A626C7">
              <w:rPr>
                <w:b/>
              </w:rPr>
              <w:t>Qty. in nos.</w:t>
            </w:r>
          </w:p>
        </w:tc>
        <w:tc>
          <w:tcPr>
            <w:tcW w:w="2130" w:type="dxa"/>
            <w:tcBorders>
              <w:left w:val="single" w:sz="4" w:space="0" w:color="auto"/>
            </w:tcBorders>
          </w:tcPr>
          <w:p w:rsidR="000478A1" w:rsidRPr="00A626C7" w:rsidRDefault="000478A1" w:rsidP="000478A1">
            <w:pPr>
              <w:jc w:val="center"/>
              <w:rPr>
                <w:b/>
              </w:rPr>
            </w:pPr>
            <w:r>
              <w:rPr>
                <w:b/>
              </w:rPr>
              <w:t>Remarks</w:t>
            </w:r>
          </w:p>
        </w:tc>
        <w:tc>
          <w:tcPr>
            <w:tcW w:w="3361" w:type="dxa"/>
            <w:tcBorders>
              <w:left w:val="single" w:sz="4" w:space="0" w:color="auto"/>
            </w:tcBorders>
          </w:tcPr>
          <w:p w:rsidR="000478A1" w:rsidRDefault="000478A1" w:rsidP="000478A1">
            <w:pPr>
              <w:tabs>
                <w:tab w:val="left" w:pos="4220"/>
              </w:tabs>
              <w:spacing w:line="276" w:lineRule="auto"/>
              <w:rPr>
                <w:b/>
              </w:rPr>
            </w:pPr>
            <w:r>
              <w:rPr>
                <w:rFonts w:ascii="Arial" w:hAnsi="Arial" w:cs="Arial"/>
                <w:b/>
              </w:rPr>
              <w:t>COMPLIED / NOT COMPLIED / REMARKS</w:t>
            </w: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24</w:t>
            </w:r>
          </w:p>
        </w:tc>
        <w:tc>
          <w:tcPr>
            <w:tcW w:w="6955" w:type="dxa"/>
          </w:tcPr>
          <w:p w:rsidR="009A47FE" w:rsidRPr="000478A1" w:rsidRDefault="009A47FE" w:rsidP="002B0E9A">
            <w:pPr>
              <w:rPr>
                <w:rFonts w:ascii="Arial" w:hAnsi="Arial" w:cs="Arial"/>
              </w:rPr>
            </w:pPr>
            <w:r w:rsidRPr="000478A1">
              <w:rPr>
                <w:rFonts w:ascii="Arial" w:hAnsi="Arial" w:cs="Arial"/>
              </w:rPr>
              <w:t xml:space="preserve">Branch with revolving head Gun metal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25</w:t>
            </w:r>
          </w:p>
        </w:tc>
        <w:tc>
          <w:tcPr>
            <w:tcW w:w="6955" w:type="dxa"/>
          </w:tcPr>
          <w:p w:rsidR="009A47FE" w:rsidRPr="000478A1" w:rsidRDefault="009A47FE" w:rsidP="002B0E9A">
            <w:pPr>
              <w:rPr>
                <w:rFonts w:ascii="Arial" w:hAnsi="Arial" w:cs="Arial"/>
              </w:rPr>
            </w:pPr>
            <w:r w:rsidRPr="000478A1">
              <w:rPr>
                <w:rFonts w:ascii="Arial" w:hAnsi="Arial" w:cs="Arial"/>
              </w:rPr>
              <w:t xml:space="preserve">Branch pipe Gun metal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4</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26</w:t>
            </w:r>
          </w:p>
        </w:tc>
        <w:tc>
          <w:tcPr>
            <w:tcW w:w="6955" w:type="dxa"/>
          </w:tcPr>
          <w:p w:rsidR="009A47FE" w:rsidRPr="000478A1" w:rsidRDefault="009A47FE" w:rsidP="002B0E9A">
            <w:pPr>
              <w:rPr>
                <w:rFonts w:ascii="Arial" w:hAnsi="Arial" w:cs="Arial"/>
              </w:rPr>
            </w:pPr>
            <w:r w:rsidRPr="000478A1">
              <w:rPr>
                <w:rFonts w:ascii="Arial" w:hAnsi="Arial" w:cs="Arial"/>
              </w:rPr>
              <w:t>Nozzles of sizes 12mm,16mm,20mm,25mm &amp; 32mm (two each)</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10</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27</w:t>
            </w:r>
          </w:p>
        </w:tc>
        <w:tc>
          <w:tcPr>
            <w:tcW w:w="6955" w:type="dxa"/>
          </w:tcPr>
          <w:p w:rsidR="009A47FE" w:rsidRPr="000478A1" w:rsidRDefault="009A47FE" w:rsidP="002B0E9A">
            <w:pPr>
              <w:rPr>
                <w:rFonts w:ascii="Arial" w:hAnsi="Arial" w:cs="Arial"/>
              </w:rPr>
            </w:pPr>
            <w:r w:rsidRPr="000478A1">
              <w:rPr>
                <w:rFonts w:ascii="Arial" w:hAnsi="Arial" w:cs="Arial"/>
              </w:rPr>
              <w:t xml:space="preserve">Adapter for 100mm suction female screw coupling and 63mm male instantaneous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28</w:t>
            </w:r>
          </w:p>
        </w:tc>
        <w:tc>
          <w:tcPr>
            <w:tcW w:w="6955" w:type="dxa"/>
          </w:tcPr>
          <w:p w:rsidR="009A47FE" w:rsidRPr="000478A1" w:rsidRDefault="009A47FE" w:rsidP="002B0E9A">
            <w:pPr>
              <w:rPr>
                <w:rFonts w:ascii="Arial" w:hAnsi="Arial" w:cs="Arial"/>
              </w:rPr>
            </w:pPr>
            <w:r w:rsidRPr="000478A1">
              <w:rPr>
                <w:rFonts w:ascii="Arial" w:hAnsi="Arial" w:cs="Arial"/>
              </w:rPr>
              <w:t>Adapter double male instantaneous pattern 63mm</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29</w:t>
            </w:r>
          </w:p>
        </w:tc>
        <w:tc>
          <w:tcPr>
            <w:tcW w:w="6955" w:type="dxa"/>
          </w:tcPr>
          <w:p w:rsidR="009A47FE" w:rsidRPr="000478A1" w:rsidRDefault="009A47FE" w:rsidP="002B0E9A">
            <w:pPr>
              <w:rPr>
                <w:rFonts w:ascii="Arial" w:hAnsi="Arial" w:cs="Arial"/>
              </w:rPr>
            </w:pPr>
            <w:r w:rsidRPr="000478A1">
              <w:rPr>
                <w:rFonts w:ascii="Arial" w:hAnsi="Arial" w:cs="Arial"/>
              </w:rPr>
              <w:t>Adapter Double female instantaneous pattern 63mm</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30</w:t>
            </w:r>
          </w:p>
        </w:tc>
        <w:tc>
          <w:tcPr>
            <w:tcW w:w="6955" w:type="dxa"/>
          </w:tcPr>
          <w:p w:rsidR="009A47FE" w:rsidRPr="000478A1" w:rsidRDefault="009A47FE" w:rsidP="002B0E9A">
            <w:pPr>
              <w:rPr>
                <w:rFonts w:ascii="Arial" w:hAnsi="Arial" w:cs="Arial"/>
              </w:rPr>
            </w:pPr>
            <w:r w:rsidRPr="000478A1">
              <w:rPr>
                <w:rFonts w:ascii="Arial" w:hAnsi="Arial" w:cs="Arial"/>
              </w:rPr>
              <w:t xml:space="preserve">Nozzle spanner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31</w:t>
            </w:r>
          </w:p>
        </w:tc>
        <w:tc>
          <w:tcPr>
            <w:tcW w:w="6955" w:type="dxa"/>
          </w:tcPr>
          <w:p w:rsidR="009A47FE" w:rsidRPr="000478A1" w:rsidRDefault="009A47FE" w:rsidP="002B0E9A">
            <w:pPr>
              <w:rPr>
                <w:rFonts w:ascii="Arial" w:hAnsi="Arial" w:cs="Arial"/>
                <w:color w:val="FF0000"/>
              </w:rPr>
            </w:pPr>
            <w:r w:rsidRPr="000478A1">
              <w:rPr>
                <w:rFonts w:ascii="Arial" w:hAnsi="Arial" w:cs="Arial"/>
              </w:rPr>
              <w:t xml:space="preserve">Portable Electric Box lamp with Recharge accumulator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Reputed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32</w:t>
            </w:r>
          </w:p>
        </w:tc>
        <w:tc>
          <w:tcPr>
            <w:tcW w:w="6955" w:type="dxa"/>
          </w:tcPr>
          <w:p w:rsidR="009A47FE" w:rsidRPr="000478A1" w:rsidRDefault="009A47FE" w:rsidP="002B0E9A">
            <w:pPr>
              <w:rPr>
                <w:rFonts w:ascii="Arial" w:hAnsi="Arial" w:cs="Arial"/>
              </w:rPr>
            </w:pPr>
            <w:r w:rsidRPr="000478A1">
              <w:rPr>
                <w:rFonts w:ascii="Arial" w:hAnsi="Arial" w:cs="Arial"/>
              </w:rPr>
              <w:t xml:space="preserve">Hand lamp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Reputed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33</w:t>
            </w:r>
          </w:p>
        </w:tc>
        <w:tc>
          <w:tcPr>
            <w:tcW w:w="6955" w:type="dxa"/>
          </w:tcPr>
          <w:p w:rsidR="009A47FE" w:rsidRPr="000478A1" w:rsidRDefault="009A47FE" w:rsidP="002B0E9A">
            <w:pPr>
              <w:rPr>
                <w:rFonts w:ascii="Arial" w:hAnsi="Arial" w:cs="Arial"/>
              </w:rPr>
            </w:pPr>
            <w:r w:rsidRPr="000478A1">
              <w:rPr>
                <w:rFonts w:ascii="Arial" w:hAnsi="Arial" w:cs="Arial"/>
              </w:rPr>
              <w:t xml:space="preserve">Flame Proof lamp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34</w:t>
            </w:r>
          </w:p>
        </w:tc>
        <w:tc>
          <w:tcPr>
            <w:tcW w:w="6955" w:type="dxa"/>
          </w:tcPr>
          <w:p w:rsidR="009A47FE" w:rsidRPr="000478A1" w:rsidRDefault="009A47FE" w:rsidP="002B0E9A">
            <w:pPr>
              <w:rPr>
                <w:rFonts w:ascii="Arial" w:hAnsi="Arial" w:cs="Arial"/>
              </w:rPr>
            </w:pPr>
            <w:r w:rsidRPr="000478A1">
              <w:rPr>
                <w:rFonts w:ascii="Arial" w:hAnsi="Arial" w:cs="Arial"/>
              </w:rPr>
              <w:t xml:space="preserve">Rubber Gloves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tcBorders>
          </w:tcPr>
          <w:p w:rsidR="009A47FE" w:rsidRPr="000478A1" w:rsidRDefault="009A47FE" w:rsidP="002B0E9A">
            <w:pPr>
              <w:jc w:val="center"/>
              <w:rPr>
                <w:rFonts w:ascii="Arial" w:hAnsi="Arial" w:cs="Arial"/>
              </w:rPr>
            </w:pPr>
            <w:proofErr w:type="spellStart"/>
            <w:r w:rsidRPr="000478A1">
              <w:rPr>
                <w:rFonts w:ascii="Arial" w:hAnsi="Arial" w:cs="Arial"/>
              </w:rPr>
              <w:t>Vidyuth</w:t>
            </w:r>
            <w:proofErr w:type="spellEnd"/>
            <w:r w:rsidRPr="000478A1">
              <w:rPr>
                <w:rFonts w:ascii="Arial" w:hAnsi="Arial" w:cs="Arial"/>
              </w:rPr>
              <w:t xml:space="preserve">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35</w:t>
            </w:r>
          </w:p>
        </w:tc>
        <w:tc>
          <w:tcPr>
            <w:tcW w:w="6955" w:type="dxa"/>
          </w:tcPr>
          <w:p w:rsidR="009A47FE" w:rsidRPr="000478A1" w:rsidRDefault="009A47FE" w:rsidP="002B0E9A">
            <w:pPr>
              <w:rPr>
                <w:rFonts w:ascii="Arial" w:hAnsi="Arial" w:cs="Arial"/>
              </w:rPr>
            </w:pPr>
            <w:r w:rsidRPr="000478A1">
              <w:rPr>
                <w:rFonts w:ascii="Arial" w:hAnsi="Arial" w:cs="Arial"/>
              </w:rPr>
              <w:t xml:space="preserve">Asbestos Gauntlet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Reputed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36</w:t>
            </w:r>
          </w:p>
        </w:tc>
        <w:tc>
          <w:tcPr>
            <w:tcW w:w="6955" w:type="dxa"/>
          </w:tcPr>
          <w:p w:rsidR="009A47FE" w:rsidRPr="000478A1" w:rsidRDefault="009A47FE" w:rsidP="002B0E9A">
            <w:pPr>
              <w:rPr>
                <w:rFonts w:ascii="Arial" w:hAnsi="Arial" w:cs="Arial"/>
              </w:rPr>
            </w:pPr>
            <w:r w:rsidRPr="000478A1">
              <w:rPr>
                <w:rFonts w:ascii="Arial" w:hAnsi="Arial" w:cs="Arial"/>
              </w:rPr>
              <w:t xml:space="preserve">Axe Large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Reputed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37</w:t>
            </w:r>
          </w:p>
        </w:tc>
        <w:tc>
          <w:tcPr>
            <w:tcW w:w="6955" w:type="dxa"/>
          </w:tcPr>
          <w:p w:rsidR="009A47FE" w:rsidRPr="000478A1" w:rsidRDefault="009A47FE" w:rsidP="002B0E9A">
            <w:pPr>
              <w:rPr>
                <w:rFonts w:ascii="Arial" w:hAnsi="Arial" w:cs="Arial"/>
              </w:rPr>
            </w:pPr>
            <w:r w:rsidRPr="000478A1">
              <w:rPr>
                <w:rFonts w:ascii="Arial" w:hAnsi="Arial" w:cs="Arial"/>
              </w:rPr>
              <w:t xml:space="preserve">Spade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Reputed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38</w:t>
            </w:r>
          </w:p>
        </w:tc>
        <w:tc>
          <w:tcPr>
            <w:tcW w:w="6955" w:type="dxa"/>
          </w:tcPr>
          <w:p w:rsidR="009A47FE" w:rsidRPr="000478A1" w:rsidRDefault="009A47FE" w:rsidP="002B0E9A">
            <w:pPr>
              <w:rPr>
                <w:rFonts w:ascii="Arial" w:hAnsi="Arial" w:cs="Arial"/>
              </w:rPr>
            </w:pPr>
            <w:r w:rsidRPr="000478A1">
              <w:rPr>
                <w:rFonts w:ascii="Arial" w:hAnsi="Arial" w:cs="Arial"/>
              </w:rPr>
              <w:t xml:space="preserve">Pick Axe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Reputed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39</w:t>
            </w:r>
          </w:p>
        </w:tc>
        <w:tc>
          <w:tcPr>
            <w:tcW w:w="6955" w:type="dxa"/>
          </w:tcPr>
          <w:p w:rsidR="009A47FE" w:rsidRPr="000478A1" w:rsidRDefault="009A47FE" w:rsidP="002B0E9A">
            <w:pPr>
              <w:rPr>
                <w:rFonts w:ascii="Arial" w:hAnsi="Arial" w:cs="Arial"/>
              </w:rPr>
            </w:pPr>
            <w:r w:rsidRPr="000478A1">
              <w:rPr>
                <w:rFonts w:ascii="Arial" w:hAnsi="Arial" w:cs="Arial"/>
              </w:rPr>
              <w:t xml:space="preserve">Crow Bar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Reputed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40</w:t>
            </w:r>
          </w:p>
        </w:tc>
        <w:tc>
          <w:tcPr>
            <w:tcW w:w="6955" w:type="dxa"/>
          </w:tcPr>
          <w:p w:rsidR="009A47FE" w:rsidRPr="000478A1" w:rsidRDefault="009A47FE" w:rsidP="002B0E9A">
            <w:pPr>
              <w:rPr>
                <w:rFonts w:ascii="Arial" w:hAnsi="Arial" w:cs="Arial"/>
              </w:rPr>
            </w:pPr>
            <w:r w:rsidRPr="000478A1">
              <w:rPr>
                <w:rFonts w:ascii="Arial" w:hAnsi="Arial" w:cs="Arial"/>
              </w:rPr>
              <w:t xml:space="preserve">Sledge Hammer 6.5kg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Reputed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41</w:t>
            </w:r>
          </w:p>
        </w:tc>
        <w:tc>
          <w:tcPr>
            <w:tcW w:w="6955" w:type="dxa"/>
          </w:tcPr>
          <w:p w:rsidR="009A47FE" w:rsidRPr="000478A1" w:rsidRDefault="009A47FE" w:rsidP="002B0E9A">
            <w:pPr>
              <w:rPr>
                <w:rFonts w:ascii="Arial" w:hAnsi="Arial" w:cs="Arial"/>
              </w:rPr>
            </w:pPr>
            <w:r w:rsidRPr="000478A1">
              <w:rPr>
                <w:rFonts w:ascii="Arial" w:hAnsi="Arial" w:cs="Arial"/>
              </w:rPr>
              <w:t>Hydraulic /Pneumatic Jack 7.5 T</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Reputed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42</w:t>
            </w:r>
          </w:p>
        </w:tc>
        <w:tc>
          <w:tcPr>
            <w:tcW w:w="6955" w:type="dxa"/>
          </w:tcPr>
          <w:p w:rsidR="009A47FE" w:rsidRPr="000478A1" w:rsidRDefault="009A47FE" w:rsidP="002B0E9A">
            <w:pPr>
              <w:rPr>
                <w:rFonts w:ascii="Arial" w:hAnsi="Arial" w:cs="Arial"/>
              </w:rPr>
            </w:pPr>
            <w:r w:rsidRPr="000478A1">
              <w:rPr>
                <w:rFonts w:ascii="Arial" w:hAnsi="Arial" w:cs="Arial"/>
              </w:rPr>
              <w:t>Carpenter Saw 60 cm</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Reputed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43</w:t>
            </w:r>
          </w:p>
        </w:tc>
        <w:tc>
          <w:tcPr>
            <w:tcW w:w="6955" w:type="dxa"/>
          </w:tcPr>
          <w:p w:rsidR="009A47FE" w:rsidRPr="000478A1" w:rsidRDefault="009A47FE" w:rsidP="002B0E9A">
            <w:pPr>
              <w:rPr>
                <w:rFonts w:ascii="Arial" w:hAnsi="Arial" w:cs="Arial"/>
              </w:rPr>
            </w:pPr>
            <w:r w:rsidRPr="000478A1">
              <w:rPr>
                <w:rFonts w:ascii="Arial" w:hAnsi="Arial" w:cs="Arial"/>
              </w:rPr>
              <w:t xml:space="preserve">Fire Hook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ACB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44</w:t>
            </w:r>
          </w:p>
        </w:tc>
        <w:tc>
          <w:tcPr>
            <w:tcW w:w="6955" w:type="dxa"/>
          </w:tcPr>
          <w:p w:rsidR="009A47FE" w:rsidRPr="000478A1" w:rsidRDefault="009A47FE" w:rsidP="002B0E9A">
            <w:pPr>
              <w:rPr>
                <w:rFonts w:ascii="Arial" w:hAnsi="Arial" w:cs="Arial"/>
              </w:rPr>
            </w:pPr>
            <w:r w:rsidRPr="000478A1">
              <w:rPr>
                <w:rFonts w:ascii="Arial" w:hAnsi="Arial" w:cs="Arial"/>
              </w:rPr>
              <w:t>Tool Kit (firm to indicate the full details)</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 set</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Reputed make</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45</w:t>
            </w:r>
          </w:p>
        </w:tc>
        <w:tc>
          <w:tcPr>
            <w:tcW w:w="6955" w:type="dxa"/>
          </w:tcPr>
          <w:p w:rsidR="009A47FE" w:rsidRPr="000478A1" w:rsidRDefault="009A47FE" w:rsidP="002B0E9A">
            <w:pPr>
              <w:rPr>
                <w:rFonts w:ascii="Arial" w:hAnsi="Arial" w:cs="Arial"/>
              </w:rPr>
            </w:pPr>
            <w:proofErr w:type="gramStart"/>
            <w:r w:rsidRPr="000478A1">
              <w:rPr>
                <w:rFonts w:ascii="Arial" w:hAnsi="Arial" w:cs="Arial"/>
              </w:rPr>
              <w:t>First  Aid</w:t>
            </w:r>
            <w:proofErr w:type="gramEnd"/>
            <w:r w:rsidRPr="000478A1">
              <w:rPr>
                <w:rFonts w:ascii="Arial" w:hAnsi="Arial" w:cs="Arial"/>
              </w:rPr>
              <w:t xml:space="preserve"> Box (equipped with adequate medicines) for minimum 10 persons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tcBorders>
          </w:tcPr>
          <w:p w:rsidR="009A47FE" w:rsidRPr="000478A1" w:rsidRDefault="009A47FE" w:rsidP="002B0E9A">
            <w:pPr>
              <w:jc w:val="center"/>
              <w:rPr>
                <w:rFonts w:ascii="Arial" w:hAnsi="Arial" w:cs="Arial"/>
              </w:rPr>
            </w:pPr>
          </w:p>
        </w:tc>
        <w:tc>
          <w:tcPr>
            <w:tcW w:w="3361" w:type="dxa"/>
            <w:tcBorders>
              <w:left w:val="single" w:sz="4" w:space="0" w:color="auto"/>
            </w:tcBorders>
          </w:tcPr>
          <w:p w:rsidR="009A47FE" w:rsidRPr="00A626C7"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46</w:t>
            </w:r>
          </w:p>
        </w:tc>
        <w:tc>
          <w:tcPr>
            <w:tcW w:w="6955" w:type="dxa"/>
          </w:tcPr>
          <w:p w:rsidR="009A47FE" w:rsidRPr="000478A1" w:rsidRDefault="009A47FE" w:rsidP="002B0E9A">
            <w:pPr>
              <w:rPr>
                <w:rFonts w:ascii="Arial" w:hAnsi="Arial" w:cs="Arial"/>
              </w:rPr>
            </w:pPr>
            <w:r w:rsidRPr="000478A1">
              <w:rPr>
                <w:rFonts w:ascii="Arial" w:hAnsi="Arial" w:cs="Arial"/>
              </w:rPr>
              <w:t xml:space="preserve">Nylon Rope 16mm dia, 30m long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tcBorders>
          </w:tcPr>
          <w:p w:rsidR="009A47FE" w:rsidRPr="000478A1" w:rsidRDefault="009A47FE" w:rsidP="002B0E9A">
            <w:pPr>
              <w:jc w:val="center"/>
              <w:rPr>
                <w:rFonts w:ascii="Arial" w:hAnsi="Arial" w:cs="Arial"/>
              </w:rPr>
            </w:pPr>
          </w:p>
        </w:tc>
        <w:tc>
          <w:tcPr>
            <w:tcW w:w="3361" w:type="dxa"/>
            <w:tcBorders>
              <w:left w:val="single" w:sz="4" w:space="0" w:color="auto"/>
            </w:tcBorders>
          </w:tcPr>
          <w:p w:rsidR="009A47FE" w:rsidRPr="00A626C7"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47</w:t>
            </w:r>
          </w:p>
        </w:tc>
        <w:tc>
          <w:tcPr>
            <w:tcW w:w="6955" w:type="dxa"/>
          </w:tcPr>
          <w:p w:rsidR="009A47FE" w:rsidRPr="000478A1" w:rsidRDefault="009A47FE" w:rsidP="002B0E9A">
            <w:pPr>
              <w:rPr>
                <w:rFonts w:ascii="Arial" w:hAnsi="Arial" w:cs="Arial"/>
              </w:rPr>
            </w:pPr>
            <w:r w:rsidRPr="000478A1">
              <w:rPr>
                <w:rFonts w:ascii="Arial" w:hAnsi="Arial" w:cs="Arial"/>
              </w:rPr>
              <w:t xml:space="preserve">Manila Rope 20mm dia, 30m long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1</w:t>
            </w:r>
          </w:p>
        </w:tc>
        <w:tc>
          <w:tcPr>
            <w:tcW w:w="2130" w:type="dxa"/>
            <w:tcBorders>
              <w:left w:val="single" w:sz="4" w:space="0" w:color="auto"/>
            </w:tcBorders>
          </w:tcPr>
          <w:p w:rsidR="009A47FE" w:rsidRPr="000478A1" w:rsidRDefault="009A47FE" w:rsidP="002B0E9A">
            <w:pPr>
              <w:jc w:val="center"/>
              <w:rPr>
                <w:rFonts w:ascii="Arial" w:hAnsi="Arial" w:cs="Arial"/>
              </w:rPr>
            </w:pPr>
          </w:p>
        </w:tc>
        <w:tc>
          <w:tcPr>
            <w:tcW w:w="3361" w:type="dxa"/>
            <w:tcBorders>
              <w:left w:val="single" w:sz="4" w:space="0" w:color="auto"/>
            </w:tcBorders>
          </w:tcPr>
          <w:p w:rsidR="009A47FE" w:rsidRPr="00A626C7"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48</w:t>
            </w:r>
          </w:p>
        </w:tc>
        <w:tc>
          <w:tcPr>
            <w:tcW w:w="6955" w:type="dxa"/>
          </w:tcPr>
          <w:p w:rsidR="009A47FE" w:rsidRPr="000478A1" w:rsidRDefault="009A47FE" w:rsidP="002B0E9A">
            <w:pPr>
              <w:rPr>
                <w:rFonts w:ascii="Arial" w:hAnsi="Arial" w:cs="Arial"/>
              </w:rPr>
            </w:pPr>
            <w:r w:rsidRPr="000478A1">
              <w:rPr>
                <w:rFonts w:ascii="Arial" w:hAnsi="Arial" w:cs="Arial"/>
              </w:rPr>
              <w:t xml:space="preserve">AFF Foam Jerry cans (20 </w:t>
            </w:r>
            <w:proofErr w:type="spellStart"/>
            <w:r w:rsidRPr="000478A1">
              <w:rPr>
                <w:rFonts w:ascii="Arial" w:hAnsi="Arial" w:cs="Arial"/>
              </w:rPr>
              <w:t>ltrs</w:t>
            </w:r>
            <w:proofErr w:type="spellEnd"/>
            <w:r w:rsidRPr="000478A1">
              <w:rPr>
                <w:rFonts w:ascii="Arial" w:hAnsi="Arial" w:cs="Arial"/>
              </w:rPr>
              <w:t>)</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tcBorders>
          </w:tcPr>
          <w:p w:rsidR="009A47FE" w:rsidRPr="000478A1" w:rsidRDefault="009A47FE" w:rsidP="002B0E9A">
            <w:pPr>
              <w:jc w:val="center"/>
              <w:rPr>
                <w:rFonts w:ascii="Arial" w:hAnsi="Arial" w:cs="Arial"/>
              </w:rPr>
            </w:pPr>
            <w:r w:rsidRPr="000478A1">
              <w:rPr>
                <w:rFonts w:ascii="Arial" w:hAnsi="Arial" w:cs="Arial"/>
              </w:rPr>
              <w:t>AFFF 3</w:t>
            </w:r>
            <w:proofErr w:type="gramStart"/>
            <w:r w:rsidRPr="000478A1">
              <w:rPr>
                <w:rFonts w:ascii="Arial" w:hAnsi="Arial" w:cs="Arial"/>
              </w:rPr>
              <w:t>% ;</w:t>
            </w:r>
            <w:proofErr w:type="gramEnd"/>
            <w:r w:rsidRPr="000478A1">
              <w:rPr>
                <w:rFonts w:ascii="Arial" w:hAnsi="Arial" w:cs="Arial"/>
              </w:rPr>
              <w:t xml:space="preserve">  ISI</w:t>
            </w:r>
          </w:p>
        </w:tc>
        <w:tc>
          <w:tcPr>
            <w:tcW w:w="3361" w:type="dxa"/>
            <w:tcBorders>
              <w:left w:val="single" w:sz="4" w:space="0" w:color="auto"/>
            </w:tcBorders>
          </w:tcPr>
          <w:p w:rsidR="009A47FE" w:rsidRDefault="009A47FE" w:rsidP="002B0E9A">
            <w:pPr>
              <w:jc w:val="center"/>
            </w:pPr>
          </w:p>
        </w:tc>
      </w:tr>
      <w:tr w:rsidR="009A47FE" w:rsidRPr="00A626C7" w:rsidTr="009A47FE">
        <w:tc>
          <w:tcPr>
            <w:tcW w:w="553" w:type="dxa"/>
            <w:gridSpan w:val="2"/>
          </w:tcPr>
          <w:p w:rsidR="009A47FE" w:rsidRPr="000478A1" w:rsidRDefault="009A47FE" w:rsidP="002B0E9A">
            <w:pPr>
              <w:rPr>
                <w:rFonts w:ascii="Arial" w:hAnsi="Arial" w:cs="Arial"/>
              </w:rPr>
            </w:pPr>
            <w:r w:rsidRPr="000478A1">
              <w:rPr>
                <w:rFonts w:ascii="Arial" w:hAnsi="Arial" w:cs="Arial"/>
              </w:rPr>
              <w:t>49</w:t>
            </w:r>
          </w:p>
        </w:tc>
        <w:tc>
          <w:tcPr>
            <w:tcW w:w="6955" w:type="dxa"/>
          </w:tcPr>
          <w:p w:rsidR="009A47FE" w:rsidRPr="000478A1" w:rsidRDefault="009A47FE" w:rsidP="002B0E9A">
            <w:pPr>
              <w:rPr>
                <w:rFonts w:ascii="Arial" w:hAnsi="Arial" w:cs="Arial"/>
              </w:rPr>
            </w:pPr>
            <w:r w:rsidRPr="000478A1">
              <w:rPr>
                <w:rFonts w:ascii="Arial" w:hAnsi="Arial" w:cs="Arial"/>
              </w:rPr>
              <w:t>Hand held Torches</w:t>
            </w:r>
            <w:proofErr w:type="gramStart"/>
            <w:r w:rsidRPr="000478A1">
              <w:rPr>
                <w:rFonts w:ascii="Arial" w:hAnsi="Arial" w:cs="Arial"/>
              </w:rPr>
              <w:t xml:space="preserve">   (</w:t>
            </w:r>
            <w:proofErr w:type="gramEnd"/>
            <w:r w:rsidRPr="000478A1">
              <w:rPr>
                <w:rFonts w:ascii="Arial" w:hAnsi="Arial" w:cs="Arial"/>
              </w:rPr>
              <w:t xml:space="preserve"> Rechargeable  Type )</w:t>
            </w:r>
          </w:p>
        </w:tc>
        <w:tc>
          <w:tcPr>
            <w:tcW w:w="1171" w:type="dxa"/>
            <w:tcBorders>
              <w:right w:val="single" w:sz="4" w:space="0" w:color="auto"/>
            </w:tcBorders>
          </w:tcPr>
          <w:p w:rsidR="009A47FE" w:rsidRPr="000478A1" w:rsidRDefault="009A47FE" w:rsidP="002B0E9A">
            <w:pPr>
              <w:jc w:val="center"/>
              <w:rPr>
                <w:rFonts w:ascii="Arial" w:hAnsi="Arial" w:cs="Arial"/>
              </w:rPr>
            </w:pPr>
            <w:r w:rsidRPr="000478A1">
              <w:rPr>
                <w:rFonts w:ascii="Arial" w:hAnsi="Arial" w:cs="Arial"/>
              </w:rPr>
              <w:t>2</w:t>
            </w:r>
          </w:p>
        </w:tc>
        <w:tc>
          <w:tcPr>
            <w:tcW w:w="2130" w:type="dxa"/>
            <w:tcBorders>
              <w:left w:val="single" w:sz="4" w:space="0" w:color="auto"/>
            </w:tcBorders>
          </w:tcPr>
          <w:p w:rsidR="009A47FE" w:rsidRPr="000478A1" w:rsidRDefault="009A47FE" w:rsidP="002B0E9A">
            <w:pPr>
              <w:jc w:val="center"/>
              <w:rPr>
                <w:rFonts w:ascii="Arial" w:hAnsi="Arial" w:cs="Arial"/>
              </w:rPr>
            </w:pPr>
          </w:p>
        </w:tc>
        <w:tc>
          <w:tcPr>
            <w:tcW w:w="3361" w:type="dxa"/>
            <w:tcBorders>
              <w:left w:val="single" w:sz="4" w:space="0" w:color="auto"/>
            </w:tcBorders>
          </w:tcPr>
          <w:p w:rsidR="009A47FE" w:rsidRPr="00A626C7" w:rsidRDefault="009A47FE" w:rsidP="002B0E9A">
            <w:pPr>
              <w:jc w:val="center"/>
            </w:pPr>
          </w:p>
        </w:tc>
      </w:tr>
      <w:tr w:rsidR="000478A1" w:rsidRPr="00A626C7" w:rsidTr="009A47FE">
        <w:tc>
          <w:tcPr>
            <w:tcW w:w="553" w:type="dxa"/>
            <w:gridSpan w:val="2"/>
          </w:tcPr>
          <w:p w:rsidR="000478A1" w:rsidRPr="000478A1" w:rsidRDefault="000478A1" w:rsidP="000478A1">
            <w:pPr>
              <w:rPr>
                <w:rFonts w:ascii="Arial" w:hAnsi="Arial" w:cs="Arial"/>
              </w:rPr>
            </w:pPr>
          </w:p>
        </w:tc>
        <w:tc>
          <w:tcPr>
            <w:tcW w:w="6955" w:type="dxa"/>
          </w:tcPr>
          <w:p w:rsidR="000478A1" w:rsidRPr="00A626C7" w:rsidRDefault="000478A1" w:rsidP="000478A1">
            <w:pPr>
              <w:jc w:val="center"/>
              <w:rPr>
                <w:b/>
              </w:rPr>
            </w:pPr>
            <w:r w:rsidRPr="00A626C7">
              <w:rPr>
                <w:b/>
              </w:rPr>
              <w:t>Description</w:t>
            </w:r>
          </w:p>
        </w:tc>
        <w:tc>
          <w:tcPr>
            <w:tcW w:w="1171" w:type="dxa"/>
            <w:tcBorders>
              <w:right w:val="single" w:sz="4" w:space="0" w:color="auto"/>
            </w:tcBorders>
          </w:tcPr>
          <w:p w:rsidR="000478A1" w:rsidRPr="00A626C7" w:rsidRDefault="000478A1" w:rsidP="000478A1">
            <w:pPr>
              <w:jc w:val="center"/>
              <w:rPr>
                <w:b/>
              </w:rPr>
            </w:pPr>
            <w:r w:rsidRPr="00A626C7">
              <w:rPr>
                <w:b/>
              </w:rPr>
              <w:t>Qty. in nos.</w:t>
            </w:r>
          </w:p>
        </w:tc>
        <w:tc>
          <w:tcPr>
            <w:tcW w:w="2130" w:type="dxa"/>
            <w:tcBorders>
              <w:left w:val="single" w:sz="4" w:space="0" w:color="auto"/>
            </w:tcBorders>
          </w:tcPr>
          <w:p w:rsidR="000478A1" w:rsidRPr="00A626C7" w:rsidRDefault="000478A1" w:rsidP="000478A1">
            <w:pPr>
              <w:jc w:val="center"/>
              <w:rPr>
                <w:b/>
              </w:rPr>
            </w:pPr>
            <w:r>
              <w:rPr>
                <w:b/>
              </w:rPr>
              <w:t>Remarks</w:t>
            </w:r>
          </w:p>
        </w:tc>
        <w:tc>
          <w:tcPr>
            <w:tcW w:w="3361" w:type="dxa"/>
            <w:tcBorders>
              <w:left w:val="single" w:sz="4" w:space="0" w:color="auto"/>
            </w:tcBorders>
          </w:tcPr>
          <w:p w:rsidR="000478A1" w:rsidRDefault="000478A1" w:rsidP="000478A1">
            <w:pPr>
              <w:tabs>
                <w:tab w:val="left" w:pos="4220"/>
              </w:tabs>
              <w:spacing w:line="276" w:lineRule="auto"/>
              <w:rPr>
                <w:b/>
              </w:rPr>
            </w:pPr>
            <w:r>
              <w:rPr>
                <w:rFonts w:ascii="Arial" w:hAnsi="Arial" w:cs="Arial"/>
                <w:b/>
              </w:rPr>
              <w:t>COMPLIED / NOT COMPLIED / REMARKS</w:t>
            </w:r>
          </w:p>
        </w:tc>
      </w:tr>
      <w:tr w:rsidR="000478A1" w:rsidRPr="00A626C7" w:rsidTr="009A47FE">
        <w:tc>
          <w:tcPr>
            <w:tcW w:w="553" w:type="dxa"/>
            <w:gridSpan w:val="2"/>
          </w:tcPr>
          <w:p w:rsidR="000478A1" w:rsidRPr="000478A1" w:rsidRDefault="000478A1" w:rsidP="000478A1">
            <w:pPr>
              <w:rPr>
                <w:rFonts w:ascii="Arial" w:hAnsi="Arial" w:cs="Arial"/>
              </w:rPr>
            </w:pPr>
            <w:r w:rsidRPr="000478A1">
              <w:rPr>
                <w:rFonts w:ascii="Arial" w:hAnsi="Arial" w:cs="Arial"/>
              </w:rPr>
              <w:t>50</w:t>
            </w:r>
          </w:p>
        </w:tc>
        <w:tc>
          <w:tcPr>
            <w:tcW w:w="6955" w:type="dxa"/>
          </w:tcPr>
          <w:p w:rsidR="000478A1" w:rsidRPr="000478A1" w:rsidRDefault="000478A1" w:rsidP="000478A1">
            <w:pPr>
              <w:rPr>
                <w:rFonts w:ascii="Arial" w:hAnsi="Arial" w:cs="Arial"/>
              </w:rPr>
            </w:pPr>
            <w:r w:rsidRPr="000478A1">
              <w:rPr>
                <w:rFonts w:ascii="Arial" w:hAnsi="Arial" w:cs="Arial"/>
              </w:rPr>
              <w:t xml:space="preserve">Dust masks </w:t>
            </w:r>
          </w:p>
        </w:tc>
        <w:tc>
          <w:tcPr>
            <w:tcW w:w="1171" w:type="dxa"/>
            <w:tcBorders>
              <w:right w:val="single" w:sz="4" w:space="0" w:color="auto"/>
            </w:tcBorders>
          </w:tcPr>
          <w:p w:rsidR="000478A1" w:rsidRPr="000478A1" w:rsidRDefault="000478A1" w:rsidP="000478A1">
            <w:pPr>
              <w:jc w:val="center"/>
              <w:rPr>
                <w:rFonts w:ascii="Arial" w:hAnsi="Arial" w:cs="Arial"/>
              </w:rPr>
            </w:pPr>
            <w:r w:rsidRPr="000478A1">
              <w:rPr>
                <w:rFonts w:ascii="Arial" w:hAnsi="Arial" w:cs="Arial"/>
              </w:rPr>
              <w:t>12</w:t>
            </w:r>
          </w:p>
        </w:tc>
        <w:tc>
          <w:tcPr>
            <w:tcW w:w="2130" w:type="dxa"/>
            <w:tcBorders>
              <w:left w:val="single" w:sz="4" w:space="0" w:color="auto"/>
            </w:tcBorders>
          </w:tcPr>
          <w:p w:rsidR="000478A1" w:rsidRPr="000478A1" w:rsidRDefault="000478A1" w:rsidP="000478A1">
            <w:pPr>
              <w:jc w:val="center"/>
              <w:rPr>
                <w:rFonts w:ascii="Arial" w:hAnsi="Arial" w:cs="Arial"/>
              </w:rPr>
            </w:pPr>
          </w:p>
        </w:tc>
        <w:tc>
          <w:tcPr>
            <w:tcW w:w="3361" w:type="dxa"/>
            <w:tcBorders>
              <w:left w:val="single" w:sz="4" w:space="0" w:color="auto"/>
            </w:tcBorders>
          </w:tcPr>
          <w:p w:rsidR="000478A1" w:rsidRPr="00A626C7" w:rsidRDefault="000478A1" w:rsidP="000478A1">
            <w:pPr>
              <w:jc w:val="center"/>
            </w:pPr>
          </w:p>
        </w:tc>
      </w:tr>
      <w:tr w:rsidR="000478A1" w:rsidRPr="00A626C7" w:rsidTr="009A47FE">
        <w:tc>
          <w:tcPr>
            <w:tcW w:w="553" w:type="dxa"/>
            <w:gridSpan w:val="2"/>
          </w:tcPr>
          <w:p w:rsidR="000478A1" w:rsidRPr="000478A1" w:rsidRDefault="000478A1" w:rsidP="000478A1">
            <w:pPr>
              <w:rPr>
                <w:rFonts w:ascii="Arial" w:hAnsi="Arial" w:cs="Arial"/>
              </w:rPr>
            </w:pPr>
            <w:r w:rsidRPr="000478A1">
              <w:rPr>
                <w:rFonts w:ascii="Arial" w:hAnsi="Arial" w:cs="Arial"/>
              </w:rPr>
              <w:t>51</w:t>
            </w:r>
          </w:p>
        </w:tc>
        <w:tc>
          <w:tcPr>
            <w:tcW w:w="6955" w:type="dxa"/>
          </w:tcPr>
          <w:p w:rsidR="000478A1" w:rsidRPr="000478A1" w:rsidRDefault="000478A1" w:rsidP="000478A1">
            <w:pPr>
              <w:rPr>
                <w:rFonts w:ascii="Arial" w:hAnsi="Arial" w:cs="Arial"/>
              </w:rPr>
            </w:pPr>
            <w:r w:rsidRPr="000478A1">
              <w:rPr>
                <w:rFonts w:ascii="Arial" w:hAnsi="Arial" w:cs="Arial"/>
              </w:rPr>
              <w:t>Leather Gloves (full size)</w:t>
            </w:r>
          </w:p>
        </w:tc>
        <w:tc>
          <w:tcPr>
            <w:tcW w:w="1171" w:type="dxa"/>
            <w:tcBorders>
              <w:right w:val="single" w:sz="4" w:space="0" w:color="auto"/>
            </w:tcBorders>
          </w:tcPr>
          <w:p w:rsidR="000478A1" w:rsidRPr="000478A1" w:rsidRDefault="000478A1" w:rsidP="000478A1">
            <w:pPr>
              <w:jc w:val="center"/>
              <w:rPr>
                <w:rFonts w:ascii="Arial" w:hAnsi="Arial" w:cs="Arial"/>
              </w:rPr>
            </w:pPr>
            <w:r w:rsidRPr="000478A1">
              <w:rPr>
                <w:rFonts w:ascii="Arial" w:hAnsi="Arial" w:cs="Arial"/>
              </w:rPr>
              <w:t>6 pairs</w:t>
            </w:r>
          </w:p>
        </w:tc>
        <w:tc>
          <w:tcPr>
            <w:tcW w:w="2130" w:type="dxa"/>
            <w:tcBorders>
              <w:left w:val="single" w:sz="4" w:space="0" w:color="auto"/>
            </w:tcBorders>
          </w:tcPr>
          <w:p w:rsidR="000478A1" w:rsidRPr="000478A1" w:rsidRDefault="000478A1" w:rsidP="000478A1">
            <w:pPr>
              <w:jc w:val="center"/>
              <w:rPr>
                <w:rFonts w:ascii="Arial" w:hAnsi="Arial" w:cs="Arial"/>
              </w:rPr>
            </w:pPr>
          </w:p>
        </w:tc>
        <w:tc>
          <w:tcPr>
            <w:tcW w:w="3361" w:type="dxa"/>
            <w:tcBorders>
              <w:left w:val="single" w:sz="4" w:space="0" w:color="auto"/>
            </w:tcBorders>
          </w:tcPr>
          <w:p w:rsidR="000478A1" w:rsidRPr="00A626C7" w:rsidRDefault="000478A1" w:rsidP="000478A1">
            <w:pPr>
              <w:jc w:val="center"/>
            </w:pPr>
          </w:p>
        </w:tc>
      </w:tr>
      <w:tr w:rsidR="000478A1" w:rsidRPr="00A626C7" w:rsidTr="009A47FE">
        <w:tc>
          <w:tcPr>
            <w:tcW w:w="553" w:type="dxa"/>
            <w:gridSpan w:val="2"/>
          </w:tcPr>
          <w:p w:rsidR="000478A1" w:rsidRPr="000478A1" w:rsidRDefault="000478A1" w:rsidP="000478A1">
            <w:pPr>
              <w:rPr>
                <w:rFonts w:ascii="Arial" w:hAnsi="Arial" w:cs="Arial"/>
              </w:rPr>
            </w:pPr>
            <w:r w:rsidRPr="000478A1">
              <w:rPr>
                <w:rFonts w:ascii="Arial" w:hAnsi="Arial" w:cs="Arial"/>
              </w:rPr>
              <w:t>52</w:t>
            </w:r>
          </w:p>
        </w:tc>
        <w:tc>
          <w:tcPr>
            <w:tcW w:w="6955" w:type="dxa"/>
          </w:tcPr>
          <w:p w:rsidR="000478A1" w:rsidRPr="000478A1" w:rsidRDefault="000478A1" w:rsidP="000478A1">
            <w:pPr>
              <w:rPr>
                <w:rFonts w:ascii="Arial" w:hAnsi="Arial" w:cs="Arial"/>
              </w:rPr>
            </w:pPr>
            <w:r w:rsidRPr="000478A1">
              <w:rPr>
                <w:rFonts w:ascii="Arial" w:hAnsi="Arial" w:cs="Arial"/>
              </w:rPr>
              <w:t>Shock Resistant Gloves (full size)</w:t>
            </w:r>
          </w:p>
        </w:tc>
        <w:tc>
          <w:tcPr>
            <w:tcW w:w="1171" w:type="dxa"/>
            <w:tcBorders>
              <w:right w:val="single" w:sz="4" w:space="0" w:color="auto"/>
            </w:tcBorders>
          </w:tcPr>
          <w:p w:rsidR="000478A1" w:rsidRPr="000478A1" w:rsidRDefault="000478A1" w:rsidP="000478A1">
            <w:pPr>
              <w:jc w:val="center"/>
              <w:rPr>
                <w:rFonts w:ascii="Arial" w:hAnsi="Arial" w:cs="Arial"/>
              </w:rPr>
            </w:pPr>
            <w:r w:rsidRPr="000478A1">
              <w:rPr>
                <w:rFonts w:ascii="Arial" w:hAnsi="Arial" w:cs="Arial"/>
              </w:rPr>
              <w:t>5 pairs</w:t>
            </w:r>
          </w:p>
        </w:tc>
        <w:tc>
          <w:tcPr>
            <w:tcW w:w="2130" w:type="dxa"/>
            <w:tcBorders>
              <w:left w:val="single" w:sz="4" w:space="0" w:color="auto"/>
            </w:tcBorders>
          </w:tcPr>
          <w:p w:rsidR="000478A1" w:rsidRPr="000478A1" w:rsidRDefault="000478A1" w:rsidP="000478A1">
            <w:pPr>
              <w:jc w:val="center"/>
              <w:rPr>
                <w:rFonts w:ascii="Arial" w:hAnsi="Arial" w:cs="Arial"/>
              </w:rPr>
            </w:pPr>
          </w:p>
        </w:tc>
        <w:tc>
          <w:tcPr>
            <w:tcW w:w="3361" w:type="dxa"/>
            <w:tcBorders>
              <w:left w:val="single" w:sz="4" w:space="0" w:color="auto"/>
            </w:tcBorders>
          </w:tcPr>
          <w:p w:rsidR="000478A1" w:rsidRPr="00A626C7" w:rsidRDefault="000478A1" w:rsidP="000478A1">
            <w:pPr>
              <w:jc w:val="center"/>
            </w:pPr>
          </w:p>
        </w:tc>
      </w:tr>
      <w:tr w:rsidR="000478A1" w:rsidRPr="00A626C7" w:rsidTr="009A47FE">
        <w:tc>
          <w:tcPr>
            <w:tcW w:w="553" w:type="dxa"/>
            <w:gridSpan w:val="2"/>
          </w:tcPr>
          <w:p w:rsidR="000478A1" w:rsidRPr="000478A1" w:rsidRDefault="000478A1" w:rsidP="000478A1">
            <w:pPr>
              <w:rPr>
                <w:rFonts w:ascii="Arial" w:hAnsi="Arial" w:cs="Arial"/>
              </w:rPr>
            </w:pPr>
            <w:r w:rsidRPr="000478A1">
              <w:rPr>
                <w:rFonts w:ascii="Arial" w:hAnsi="Arial" w:cs="Arial"/>
              </w:rPr>
              <w:t>53</w:t>
            </w:r>
          </w:p>
        </w:tc>
        <w:tc>
          <w:tcPr>
            <w:tcW w:w="6955" w:type="dxa"/>
          </w:tcPr>
          <w:p w:rsidR="000478A1" w:rsidRPr="000478A1" w:rsidRDefault="000478A1" w:rsidP="000478A1">
            <w:pPr>
              <w:rPr>
                <w:rFonts w:ascii="Arial" w:hAnsi="Arial" w:cs="Arial"/>
              </w:rPr>
            </w:pPr>
            <w:r w:rsidRPr="000478A1">
              <w:rPr>
                <w:rFonts w:ascii="Arial" w:hAnsi="Arial" w:cs="Arial"/>
              </w:rPr>
              <w:t>PVC Gloves (full size)</w:t>
            </w:r>
          </w:p>
        </w:tc>
        <w:tc>
          <w:tcPr>
            <w:tcW w:w="1171" w:type="dxa"/>
            <w:tcBorders>
              <w:right w:val="single" w:sz="4" w:space="0" w:color="auto"/>
            </w:tcBorders>
          </w:tcPr>
          <w:p w:rsidR="000478A1" w:rsidRPr="000478A1" w:rsidRDefault="000478A1" w:rsidP="000478A1">
            <w:pPr>
              <w:jc w:val="center"/>
              <w:rPr>
                <w:rFonts w:ascii="Arial" w:hAnsi="Arial" w:cs="Arial"/>
              </w:rPr>
            </w:pPr>
            <w:r w:rsidRPr="000478A1">
              <w:rPr>
                <w:rFonts w:ascii="Arial" w:hAnsi="Arial" w:cs="Arial"/>
              </w:rPr>
              <w:t>5 pairs</w:t>
            </w:r>
          </w:p>
        </w:tc>
        <w:tc>
          <w:tcPr>
            <w:tcW w:w="2130" w:type="dxa"/>
            <w:tcBorders>
              <w:left w:val="single" w:sz="4" w:space="0" w:color="auto"/>
            </w:tcBorders>
          </w:tcPr>
          <w:p w:rsidR="000478A1" w:rsidRPr="000478A1" w:rsidRDefault="000478A1" w:rsidP="000478A1">
            <w:pPr>
              <w:jc w:val="center"/>
              <w:rPr>
                <w:rFonts w:ascii="Arial" w:hAnsi="Arial" w:cs="Arial"/>
              </w:rPr>
            </w:pPr>
          </w:p>
        </w:tc>
        <w:tc>
          <w:tcPr>
            <w:tcW w:w="3361" w:type="dxa"/>
            <w:tcBorders>
              <w:left w:val="single" w:sz="4" w:space="0" w:color="auto"/>
            </w:tcBorders>
          </w:tcPr>
          <w:p w:rsidR="000478A1" w:rsidRPr="00A626C7" w:rsidRDefault="000478A1" w:rsidP="000478A1">
            <w:pPr>
              <w:jc w:val="center"/>
            </w:pPr>
          </w:p>
        </w:tc>
      </w:tr>
      <w:tr w:rsidR="000478A1" w:rsidRPr="00A626C7" w:rsidTr="009A47FE">
        <w:tc>
          <w:tcPr>
            <w:tcW w:w="553" w:type="dxa"/>
            <w:gridSpan w:val="2"/>
          </w:tcPr>
          <w:p w:rsidR="000478A1" w:rsidRPr="000478A1" w:rsidRDefault="000478A1" w:rsidP="000478A1">
            <w:pPr>
              <w:rPr>
                <w:rFonts w:ascii="Arial" w:hAnsi="Arial" w:cs="Arial"/>
              </w:rPr>
            </w:pPr>
            <w:r w:rsidRPr="000478A1">
              <w:rPr>
                <w:rFonts w:ascii="Arial" w:hAnsi="Arial" w:cs="Arial"/>
              </w:rPr>
              <w:t>54</w:t>
            </w:r>
          </w:p>
        </w:tc>
        <w:tc>
          <w:tcPr>
            <w:tcW w:w="6955" w:type="dxa"/>
          </w:tcPr>
          <w:p w:rsidR="000478A1" w:rsidRPr="000478A1" w:rsidRDefault="000478A1" w:rsidP="000478A1">
            <w:pPr>
              <w:rPr>
                <w:rFonts w:ascii="Arial" w:hAnsi="Arial" w:cs="Arial"/>
              </w:rPr>
            </w:pPr>
            <w:r w:rsidRPr="000478A1">
              <w:rPr>
                <w:rFonts w:ascii="Arial" w:hAnsi="Arial" w:cs="Arial"/>
              </w:rPr>
              <w:t xml:space="preserve">Proximity </w:t>
            </w:r>
            <w:proofErr w:type="gramStart"/>
            <w:r w:rsidRPr="000478A1">
              <w:rPr>
                <w:rFonts w:ascii="Arial" w:hAnsi="Arial" w:cs="Arial"/>
              </w:rPr>
              <w:t>suit  (</w:t>
            </w:r>
            <w:proofErr w:type="gramEnd"/>
            <w:r w:rsidRPr="000478A1">
              <w:rPr>
                <w:rFonts w:ascii="Arial" w:hAnsi="Arial" w:cs="Arial"/>
              </w:rPr>
              <w:t xml:space="preserve">  Protective  clothing for fire men complete with gloves,  boots  &amp; helmets with  face shield  made of material capable  of  reflecting  at least  95% radiant  heat  around 1500 – 2000  degree Celsius  and  also  afford  some  protection  against direct   flame.  </w:t>
            </w:r>
            <w:proofErr w:type="gramStart"/>
            <w:r w:rsidRPr="000478A1">
              <w:rPr>
                <w:rFonts w:ascii="Arial" w:hAnsi="Arial" w:cs="Arial"/>
              </w:rPr>
              <w:t>The  suit</w:t>
            </w:r>
            <w:proofErr w:type="gramEnd"/>
            <w:r w:rsidRPr="000478A1">
              <w:rPr>
                <w:rFonts w:ascii="Arial" w:hAnsi="Arial" w:cs="Arial"/>
              </w:rPr>
              <w:t xml:space="preserve">  to  be  of  sufficient  size  for  </w:t>
            </w:r>
            <w:proofErr w:type="spellStart"/>
            <w:r w:rsidRPr="000478A1">
              <w:rPr>
                <w:rFonts w:ascii="Arial" w:hAnsi="Arial" w:cs="Arial"/>
              </w:rPr>
              <w:t>extra large</w:t>
            </w:r>
            <w:proofErr w:type="spellEnd"/>
            <w:r w:rsidRPr="000478A1">
              <w:rPr>
                <w:rFonts w:ascii="Arial" w:hAnsi="Arial" w:cs="Arial"/>
              </w:rPr>
              <w:t xml:space="preserve"> size  users  and  should  be able  to  accommodate  a  breathing  apparatus</w:t>
            </w:r>
          </w:p>
        </w:tc>
        <w:tc>
          <w:tcPr>
            <w:tcW w:w="1171" w:type="dxa"/>
            <w:tcBorders>
              <w:right w:val="single" w:sz="4" w:space="0" w:color="auto"/>
            </w:tcBorders>
            <w:vAlign w:val="center"/>
          </w:tcPr>
          <w:p w:rsidR="000478A1" w:rsidRPr="000478A1" w:rsidRDefault="000478A1" w:rsidP="000478A1">
            <w:pPr>
              <w:jc w:val="center"/>
              <w:rPr>
                <w:rFonts w:ascii="Arial" w:hAnsi="Arial" w:cs="Arial"/>
              </w:rPr>
            </w:pPr>
            <w:r w:rsidRPr="000478A1">
              <w:rPr>
                <w:rFonts w:ascii="Arial" w:hAnsi="Arial" w:cs="Arial"/>
              </w:rPr>
              <w:t>2 Sets.</w:t>
            </w:r>
          </w:p>
        </w:tc>
        <w:tc>
          <w:tcPr>
            <w:tcW w:w="2130" w:type="dxa"/>
            <w:tcBorders>
              <w:left w:val="single" w:sz="4" w:space="0" w:color="auto"/>
            </w:tcBorders>
            <w:vAlign w:val="center"/>
          </w:tcPr>
          <w:p w:rsidR="000478A1" w:rsidRPr="000478A1" w:rsidRDefault="000478A1" w:rsidP="000478A1">
            <w:pPr>
              <w:jc w:val="center"/>
              <w:rPr>
                <w:rFonts w:ascii="Arial" w:hAnsi="Arial" w:cs="Arial"/>
              </w:rPr>
            </w:pPr>
            <w:r w:rsidRPr="000478A1">
              <w:rPr>
                <w:rFonts w:ascii="Arial" w:hAnsi="Arial" w:cs="Arial"/>
              </w:rPr>
              <w:t>Modern Apparel make</w:t>
            </w:r>
          </w:p>
        </w:tc>
        <w:tc>
          <w:tcPr>
            <w:tcW w:w="3361" w:type="dxa"/>
            <w:tcBorders>
              <w:left w:val="single" w:sz="4" w:space="0" w:color="auto"/>
            </w:tcBorders>
          </w:tcPr>
          <w:p w:rsidR="000478A1" w:rsidRDefault="000478A1" w:rsidP="000478A1">
            <w:pPr>
              <w:jc w:val="center"/>
            </w:pPr>
          </w:p>
        </w:tc>
      </w:tr>
      <w:tr w:rsidR="000478A1" w:rsidRPr="00A626C7" w:rsidTr="009A47FE">
        <w:tc>
          <w:tcPr>
            <w:tcW w:w="553" w:type="dxa"/>
            <w:gridSpan w:val="2"/>
          </w:tcPr>
          <w:p w:rsidR="000478A1" w:rsidRPr="000478A1" w:rsidRDefault="000478A1" w:rsidP="000478A1">
            <w:pPr>
              <w:rPr>
                <w:rFonts w:ascii="Arial" w:hAnsi="Arial" w:cs="Arial"/>
              </w:rPr>
            </w:pPr>
            <w:r w:rsidRPr="000478A1">
              <w:rPr>
                <w:rFonts w:ascii="Arial" w:hAnsi="Arial" w:cs="Arial"/>
              </w:rPr>
              <w:t>55</w:t>
            </w:r>
          </w:p>
        </w:tc>
        <w:tc>
          <w:tcPr>
            <w:tcW w:w="6955" w:type="dxa"/>
          </w:tcPr>
          <w:p w:rsidR="000478A1" w:rsidRPr="000478A1" w:rsidRDefault="000478A1" w:rsidP="000478A1">
            <w:pPr>
              <w:rPr>
                <w:rFonts w:ascii="Arial" w:hAnsi="Arial" w:cs="Arial"/>
              </w:rPr>
            </w:pPr>
            <w:proofErr w:type="spellStart"/>
            <w:r w:rsidRPr="000478A1">
              <w:rPr>
                <w:rFonts w:ascii="Arial" w:hAnsi="Arial" w:cs="Arial"/>
              </w:rPr>
              <w:t>Self contained</w:t>
            </w:r>
            <w:proofErr w:type="spellEnd"/>
            <w:r w:rsidRPr="000478A1">
              <w:rPr>
                <w:rFonts w:ascii="Arial" w:hAnsi="Arial" w:cs="Arial"/>
              </w:rPr>
              <w:t xml:space="preserve"> Breathing apparatus with Spare cylinder with tools</w:t>
            </w:r>
          </w:p>
        </w:tc>
        <w:tc>
          <w:tcPr>
            <w:tcW w:w="1171" w:type="dxa"/>
            <w:tcBorders>
              <w:right w:val="single" w:sz="4" w:space="0" w:color="auto"/>
            </w:tcBorders>
          </w:tcPr>
          <w:p w:rsidR="000478A1" w:rsidRPr="000478A1" w:rsidRDefault="000478A1" w:rsidP="000478A1">
            <w:pPr>
              <w:jc w:val="center"/>
              <w:rPr>
                <w:rFonts w:ascii="Arial" w:hAnsi="Arial" w:cs="Arial"/>
              </w:rPr>
            </w:pPr>
            <w:r w:rsidRPr="000478A1">
              <w:rPr>
                <w:rFonts w:ascii="Arial" w:hAnsi="Arial" w:cs="Arial"/>
              </w:rPr>
              <w:t>1 set</w:t>
            </w:r>
          </w:p>
        </w:tc>
        <w:tc>
          <w:tcPr>
            <w:tcW w:w="2130" w:type="dxa"/>
            <w:tcBorders>
              <w:left w:val="single" w:sz="4" w:space="0" w:color="auto"/>
            </w:tcBorders>
          </w:tcPr>
          <w:p w:rsidR="000478A1" w:rsidRPr="000478A1" w:rsidRDefault="000478A1" w:rsidP="000478A1">
            <w:pPr>
              <w:jc w:val="center"/>
              <w:rPr>
                <w:rFonts w:ascii="Arial" w:hAnsi="Arial" w:cs="Arial"/>
              </w:rPr>
            </w:pPr>
            <w:r w:rsidRPr="000478A1">
              <w:rPr>
                <w:rFonts w:ascii="Arial" w:hAnsi="Arial" w:cs="Arial"/>
              </w:rPr>
              <w:t>Vijay Sabre make</w:t>
            </w:r>
          </w:p>
        </w:tc>
        <w:tc>
          <w:tcPr>
            <w:tcW w:w="3361" w:type="dxa"/>
            <w:tcBorders>
              <w:left w:val="single" w:sz="4" w:space="0" w:color="auto"/>
            </w:tcBorders>
          </w:tcPr>
          <w:p w:rsidR="000478A1" w:rsidRDefault="000478A1" w:rsidP="000478A1">
            <w:pPr>
              <w:jc w:val="center"/>
            </w:pPr>
          </w:p>
        </w:tc>
      </w:tr>
    </w:tbl>
    <w:p w:rsidR="009A47FE" w:rsidRPr="00A626C7" w:rsidRDefault="009A47FE" w:rsidP="009A47FE">
      <w:pPr>
        <w:ind w:left="1451" w:hanging="1451"/>
        <w:rPr>
          <w:b/>
        </w:rPr>
      </w:pPr>
    </w:p>
    <w:p w:rsidR="00E61D8E" w:rsidRDefault="00E61D8E" w:rsidP="00E61D8E">
      <w:pPr>
        <w:pStyle w:val="PlainText"/>
        <w:rPr>
          <w:rFonts w:ascii="Verdana" w:hAnsi="Verdana" w:cs="Calibri"/>
          <w:b/>
          <w:bCs/>
          <w:sz w:val="26"/>
          <w:szCs w:val="26"/>
        </w:rPr>
      </w:pP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
        <w:gridCol w:w="7659"/>
        <w:gridCol w:w="1701"/>
        <w:gridCol w:w="4394"/>
        <w:gridCol w:w="142"/>
      </w:tblGrid>
      <w:tr w:rsidR="000478A1" w:rsidRPr="00A626C7" w:rsidTr="00FD6BE1">
        <w:trPr>
          <w:gridAfter w:val="1"/>
          <w:wAfter w:w="142" w:type="dxa"/>
        </w:trPr>
        <w:tc>
          <w:tcPr>
            <w:tcW w:w="558" w:type="dxa"/>
          </w:tcPr>
          <w:p w:rsidR="000478A1" w:rsidRPr="00A626C7" w:rsidRDefault="000478A1" w:rsidP="002B0E9A"/>
        </w:tc>
        <w:tc>
          <w:tcPr>
            <w:tcW w:w="9360" w:type="dxa"/>
            <w:gridSpan w:val="2"/>
          </w:tcPr>
          <w:p w:rsidR="000478A1" w:rsidRPr="00A626C7" w:rsidRDefault="000478A1" w:rsidP="002B0E9A">
            <w:pPr>
              <w:jc w:val="center"/>
            </w:pPr>
            <w:r w:rsidRPr="00A626C7">
              <w:rPr>
                <w:b/>
              </w:rPr>
              <w:t xml:space="preserve">INSTRUMENTS &amp; CONTROLS </w:t>
            </w:r>
          </w:p>
        </w:tc>
        <w:tc>
          <w:tcPr>
            <w:tcW w:w="4394" w:type="dxa"/>
          </w:tcPr>
          <w:p w:rsidR="000478A1" w:rsidRDefault="000478A1" w:rsidP="000478A1">
            <w:pPr>
              <w:tabs>
                <w:tab w:val="left" w:pos="4220"/>
              </w:tabs>
              <w:spacing w:line="276" w:lineRule="auto"/>
              <w:jc w:val="center"/>
              <w:rPr>
                <w:rFonts w:ascii="Arial" w:hAnsi="Arial" w:cs="Arial"/>
                <w:b/>
              </w:rPr>
            </w:pPr>
            <w:r>
              <w:rPr>
                <w:rFonts w:ascii="Arial" w:hAnsi="Arial" w:cs="Arial"/>
                <w:b/>
              </w:rPr>
              <w:t xml:space="preserve">COMPLIED / NOT </w:t>
            </w:r>
          </w:p>
          <w:p w:rsidR="000478A1" w:rsidRPr="00A626C7" w:rsidRDefault="000478A1" w:rsidP="000478A1">
            <w:pPr>
              <w:tabs>
                <w:tab w:val="left" w:pos="4220"/>
              </w:tabs>
              <w:spacing w:line="276" w:lineRule="auto"/>
              <w:jc w:val="center"/>
            </w:pPr>
            <w:r>
              <w:rPr>
                <w:rFonts w:ascii="Arial" w:hAnsi="Arial" w:cs="Arial"/>
                <w:b/>
              </w:rPr>
              <w:t>COMPLIED /</w:t>
            </w:r>
            <w:r>
              <w:rPr>
                <w:rFonts w:ascii="Arial" w:hAnsi="Arial" w:cs="Arial"/>
                <w:b/>
              </w:rPr>
              <w:t xml:space="preserve"> </w:t>
            </w:r>
            <w:r>
              <w:rPr>
                <w:rFonts w:ascii="Arial" w:hAnsi="Arial" w:cs="Arial"/>
                <w:b/>
              </w:rPr>
              <w:t>REMARKS</w:t>
            </w:r>
          </w:p>
        </w:tc>
      </w:tr>
      <w:tr w:rsidR="000478A1" w:rsidRPr="00A626C7" w:rsidTr="00FD6BE1">
        <w:trPr>
          <w:gridAfter w:val="1"/>
          <w:wAfter w:w="142" w:type="dxa"/>
          <w:trHeight w:val="429"/>
        </w:trPr>
        <w:tc>
          <w:tcPr>
            <w:tcW w:w="558" w:type="dxa"/>
          </w:tcPr>
          <w:p w:rsidR="000478A1" w:rsidRPr="00A626C7" w:rsidRDefault="000478A1" w:rsidP="002B0E9A"/>
        </w:tc>
        <w:tc>
          <w:tcPr>
            <w:tcW w:w="9360" w:type="dxa"/>
            <w:gridSpan w:val="2"/>
          </w:tcPr>
          <w:p w:rsidR="000478A1" w:rsidRPr="000478A1" w:rsidRDefault="000478A1" w:rsidP="000478A1">
            <w:pPr>
              <w:rPr>
                <w:rFonts w:ascii="Arial" w:hAnsi="Arial" w:cs="Arial"/>
              </w:rPr>
            </w:pPr>
            <w:r w:rsidRPr="000478A1">
              <w:rPr>
                <w:rFonts w:ascii="Arial" w:hAnsi="Arial" w:cs="Arial"/>
              </w:rPr>
              <w:t xml:space="preserve">The control panel at the rear should include the following  </w:t>
            </w:r>
            <w:proofErr w:type="gramStart"/>
            <w:r w:rsidRPr="000478A1">
              <w:rPr>
                <w:rFonts w:ascii="Arial" w:hAnsi="Arial" w:cs="Arial"/>
              </w:rPr>
              <w:t xml:space="preserve">  :</w:t>
            </w:r>
            <w:proofErr w:type="gramEnd"/>
          </w:p>
        </w:tc>
        <w:tc>
          <w:tcPr>
            <w:tcW w:w="4394" w:type="dxa"/>
          </w:tcPr>
          <w:p w:rsidR="000478A1" w:rsidRPr="00A626C7" w:rsidRDefault="000478A1" w:rsidP="002B0E9A"/>
        </w:tc>
      </w:tr>
      <w:tr w:rsidR="000478A1" w:rsidRPr="00A626C7" w:rsidTr="00FD6BE1">
        <w:trPr>
          <w:gridAfter w:val="1"/>
          <w:wAfter w:w="142" w:type="dxa"/>
        </w:trPr>
        <w:tc>
          <w:tcPr>
            <w:tcW w:w="558" w:type="dxa"/>
          </w:tcPr>
          <w:p w:rsidR="000478A1" w:rsidRPr="00A626C7" w:rsidRDefault="000478A1" w:rsidP="002B0E9A">
            <w:r w:rsidRPr="00A626C7">
              <w:t>01</w:t>
            </w:r>
          </w:p>
        </w:tc>
        <w:tc>
          <w:tcPr>
            <w:tcW w:w="9360" w:type="dxa"/>
            <w:gridSpan w:val="2"/>
          </w:tcPr>
          <w:p w:rsidR="000478A1" w:rsidRPr="000478A1" w:rsidRDefault="000478A1" w:rsidP="000478A1">
            <w:pPr>
              <w:spacing w:line="360" w:lineRule="auto"/>
              <w:rPr>
                <w:rFonts w:ascii="Arial" w:hAnsi="Arial" w:cs="Arial"/>
              </w:rPr>
            </w:pPr>
            <w:r w:rsidRPr="000478A1">
              <w:rPr>
                <w:rFonts w:ascii="Arial" w:hAnsi="Arial" w:cs="Arial"/>
              </w:rPr>
              <w:t xml:space="preserve">Compound Gauge </w:t>
            </w:r>
          </w:p>
        </w:tc>
        <w:tc>
          <w:tcPr>
            <w:tcW w:w="4394" w:type="dxa"/>
          </w:tcPr>
          <w:p w:rsidR="000478A1" w:rsidRPr="00A626C7" w:rsidRDefault="000478A1" w:rsidP="002B0E9A">
            <w:pPr>
              <w:jc w:val="center"/>
            </w:pPr>
          </w:p>
        </w:tc>
      </w:tr>
      <w:tr w:rsidR="000478A1" w:rsidRPr="00A626C7" w:rsidTr="00FD6BE1">
        <w:trPr>
          <w:gridAfter w:val="1"/>
          <w:wAfter w:w="142" w:type="dxa"/>
          <w:trHeight w:val="425"/>
        </w:trPr>
        <w:tc>
          <w:tcPr>
            <w:tcW w:w="558" w:type="dxa"/>
          </w:tcPr>
          <w:p w:rsidR="000478A1" w:rsidRPr="00A626C7" w:rsidRDefault="000478A1" w:rsidP="002B0E9A">
            <w:r w:rsidRPr="00A626C7">
              <w:t>02</w:t>
            </w:r>
          </w:p>
        </w:tc>
        <w:tc>
          <w:tcPr>
            <w:tcW w:w="9360" w:type="dxa"/>
            <w:gridSpan w:val="2"/>
          </w:tcPr>
          <w:p w:rsidR="000478A1" w:rsidRPr="000478A1" w:rsidRDefault="000478A1" w:rsidP="000478A1">
            <w:pPr>
              <w:spacing w:line="360" w:lineRule="auto"/>
              <w:rPr>
                <w:rFonts w:ascii="Arial" w:hAnsi="Arial" w:cs="Arial"/>
              </w:rPr>
            </w:pPr>
            <w:r w:rsidRPr="000478A1">
              <w:rPr>
                <w:rFonts w:ascii="Arial" w:hAnsi="Arial" w:cs="Arial"/>
              </w:rPr>
              <w:t xml:space="preserve">Pressure Gauge </w:t>
            </w:r>
          </w:p>
        </w:tc>
        <w:tc>
          <w:tcPr>
            <w:tcW w:w="4394" w:type="dxa"/>
          </w:tcPr>
          <w:p w:rsidR="000478A1" w:rsidRPr="00A626C7" w:rsidRDefault="000478A1" w:rsidP="002B0E9A">
            <w:pPr>
              <w:jc w:val="center"/>
            </w:pPr>
          </w:p>
        </w:tc>
      </w:tr>
      <w:tr w:rsidR="000478A1" w:rsidRPr="00A626C7" w:rsidTr="00FD6BE1">
        <w:trPr>
          <w:gridAfter w:val="1"/>
          <w:wAfter w:w="142" w:type="dxa"/>
        </w:trPr>
        <w:tc>
          <w:tcPr>
            <w:tcW w:w="558" w:type="dxa"/>
          </w:tcPr>
          <w:p w:rsidR="000478A1" w:rsidRPr="00A626C7" w:rsidRDefault="000478A1" w:rsidP="002B0E9A">
            <w:r w:rsidRPr="00A626C7">
              <w:t>03</w:t>
            </w:r>
          </w:p>
        </w:tc>
        <w:tc>
          <w:tcPr>
            <w:tcW w:w="9360" w:type="dxa"/>
            <w:gridSpan w:val="2"/>
          </w:tcPr>
          <w:p w:rsidR="000478A1" w:rsidRPr="000478A1" w:rsidRDefault="000478A1" w:rsidP="000478A1">
            <w:pPr>
              <w:spacing w:line="360" w:lineRule="auto"/>
              <w:rPr>
                <w:rFonts w:ascii="Arial" w:hAnsi="Arial" w:cs="Arial"/>
              </w:rPr>
            </w:pPr>
            <w:r w:rsidRPr="000478A1">
              <w:rPr>
                <w:rFonts w:ascii="Arial" w:hAnsi="Arial" w:cs="Arial"/>
              </w:rPr>
              <w:t xml:space="preserve">Engine Throttle Control </w:t>
            </w:r>
          </w:p>
        </w:tc>
        <w:tc>
          <w:tcPr>
            <w:tcW w:w="4394" w:type="dxa"/>
          </w:tcPr>
          <w:p w:rsidR="000478A1" w:rsidRPr="00A626C7" w:rsidRDefault="000478A1" w:rsidP="002B0E9A">
            <w:pPr>
              <w:jc w:val="center"/>
            </w:pPr>
          </w:p>
        </w:tc>
      </w:tr>
      <w:tr w:rsidR="000478A1" w:rsidRPr="00A626C7" w:rsidTr="00FD6BE1">
        <w:trPr>
          <w:gridAfter w:val="1"/>
          <w:wAfter w:w="142" w:type="dxa"/>
        </w:trPr>
        <w:tc>
          <w:tcPr>
            <w:tcW w:w="558" w:type="dxa"/>
          </w:tcPr>
          <w:p w:rsidR="000478A1" w:rsidRPr="00A626C7" w:rsidRDefault="000478A1" w:rsidP="002B0E9A">
            <w:r w:rsidRPr="00A626C7">
              <w:t xml:space="preserve">04 </w:t>
            </w:r>
          </w:p>
        </w:tc>
        <w:tc>
          <w:tcPr>
            <w:tcW w:w="9360" w:type="dxa"/>
            <w:gridSpan w:val="2"/>
          </w:tcPr>
          <w:p w:rsidR="000478A1" w:rsidRPr="000478A1" w:rsidRDefault="000478A1" w:rsidP="000478A1">
            <w:pPr>
              <w:spacing w:line="360" w:lineRule="auto"/>
              <w:rPr>
                <w:rFonts w:ascii="Arial" w:hAnsi="Arial" w:cs="Arial"/>
              </w:rPr>
            </w:pPr>
            <w:r w:rsidRPr="000478A1">
              <w:rPr>
                <w:rFonts w:ascii="Arial" w:hAnsi="Arial" w:cs="Arial"/>
              </w:rPr>
              <w:t xml:space="preserve">Temperature Gauge for Engine Temperature </w:t>
            </w:r>
          </w:p>
        </w:tc>
        <w:tc>
          <w:tcPr>
            <w:tcW w:w="4394" w:type="dxa"/>
          </w:tcPr>
          <w:p w:rsidR="000478A1" w:rsidRPr="00A626C7" w:rsidRDefault="000478A1" w:rsidP="002B0E9A">
            <w:pPr>
              <w:jc w:val="center"/>
            </w:pPr>
          </w:p>
        </w:tc>
      </w:tr>
      <w:tr w:rsidR="000478A1" w:rsidRPr="00A626C7" w:rsidTr="00FD6BE1">
        <w:trPr>
          <w:gridAfter w:val="1"/>
          <w:wAfter w:w="142" w:type="dxa"/>
        </w:trPr>
        <w:tc>
          <w:tcPr>
            <w:tcW w:w="558" w:type="dxa"/>
          </w:tcPr>
          <w:p w:rsidR="000478A1" w:rsidRPr="00A626C7" w:rsidRDefault="000478A1" w:rsidP="002B0E9A">
            <w:r w:rsidRPr="00A626C7">
              <w:t>05</w:t>
            </w:r>
          </w:p>
        </w:tc>
        <w:tc>
          <w:tcPr>
            <w:tcW w:w="9360" w:type="dxa"/>
            <w:gridSpan w:val="2"/>
          </w:tcPr>
          <w:p w:rsidR="000478A1" w:rsidRPr="000478A1" w:rsidRDefault="000478A1" w:rsidP="000478A1">
            <w:pPr>
              <w:spacing w:line="360" w:lineRule="auto"/>
              <w:rPr>
                <w:rFonts w:ascii="Arial" w:hAnsi="Arial" w:cs="Arial"/>
              </w:rPr>
            </w:pPr>
            <w:r w:rsidRPr="000478A1">
              <w:rPr>
                <w:rFonts w:ascii="Arial" w:hAnsi="Arial" w:cs="Arial"/>
              </w:rPr>
              <w:t xml:space="preserve">Pump Hour meter </w:t>
            </w:r>
          </w:p>
        </w:tc>
        <w:tc>
          <w:tcPr>
            <w:tcW w:w="4394" w:type="dxa"/>
          </w:tcPr>
          <w:p w:rsidR="000478A1" w:rsidRPr="00A626C7" w:rsidRDefault="000478A1" w:rsidP="002B0E9A">
            <w:pPr>
              <w:jc w:val="center"/>
            </w:pPr>
          </w:p>
        </w:tc>
      </w:tr>
      <w:tr w:rsidR="000478A1" w:rsidRPr="00A626C7" w:rsidTr="00FD6BE1">
        <w:trPr>
          <w:gridAfter w:val="1"/>
          <w:wAfter w:w="142" w:type="dxa"/>
        </w:trPr>
        <w:tc>
          <w:tcPr>
            <w:tcW w:w="558" w:type="dxa"/>
          </w:tcPr>
          <w:p w:rsidR="000478A1" w:rsidRPr="00A626C7" w:rsidRDefault="000478A1" w:rsidP="002B0E9A">
            <w:r w:rsidRPr="00A626C7">
              <w:t xml:space="preserve">06  </w:t>
            </w:r>
          </w:p>
        </w:tc>
        <w:tc>
          <w:tcPr>
            <w:tcW w:w="9360" w:type="dxa"/>
            <w:gridSpan w:val="2"/>
          </w:tcPr>
          <w:p w:rsidR="000478A1" w:rsidRPr="000478A1" w:rsidRDefault="000478A1" w:rsidP="000478A1">
            <w:pPr>
              <w:spacing w:line="360" w:lineRule="auto"/>
              <w:rPr>
                <w:rFonts w:ascii="Arial" w:hAnsi="Arial" w:cs="Arial"/>
              </w:rPr>
            </w:pPr>
            <w:r w:rsidRPr="000478A1">
              <w:rPr>
                <w:rFonts w:ascii="Arial" w:hAnsi="Arial" w:cs="Arial"/>
              </w:rPr>
              <w:t xml:space="preserve">Control valve for water tank to Primer </w:t>
            </w:r>
          </w:p>
        </w:tc>
        <w:tc>
          <w:tcPr>
            <w:tcW w:w="4394" w:type="dxa"/>
          </w:tcPr>
          <w:p w:rsidR="000478A1" w:rsidRPr="00A626C7" w:rsidRDefault="000478A1" w:rsidP="002B0E9A">
            <w:pPr>
              <w:jc w:val="center"/>
            </w:pPr>
          </w:p>
        </w:tc>
      </w:tr>
      <w:tr w:rsidR="000478A1" w:rsidRPr="00A626C7" w:rsidTr="00FD6BE1">
        <w:trPr>
          <w:gridAfter w:val="1"/>
          <w:wAfter w:w="142" w:type="dxa"/>
        </w:trPr>
        <w:tc>
          <w:tcPr>
            <w:tcW w:w="558" w:type="dxa"/>
          </w:tcPr>
          <w:p w:rsidR="000478A1" w:rsidRPr="00A626C7" w:rsidRDefault="000478A1" w:rsidP="002B0E9A">
            <w:r w:rsidRPr="00A626C7">
              <w:t>07</w:t>
            </w:r>
          </w:p>
        </w:tc>
        <w:tc>
          <w:tcPr>
            <w:tcW w:w="9360" w:type="dxa"/>
            <w:gridSpan w:val="2"/>
          </w:tcPr>
          <w:p w:rsidR="000478A1" w:rsidRPr="000478A1" w:rsidRDefault="000478A1" w:rsidP="000478A1">
            <w:pPr>
              <w:spacing w:line="360" w:lineRule="auto"/>
              <w:rPr>
                <w:rFonts w:ascii="Arial" w:hAnsi="Arial" w:cs="Arial"/>
              </w:rPr>
            </w:pPr>
            <w:r w:rsidRPr="000478A1">
              <w:rPr>
                <w:rFonts w:ascii="Arial" w:hAnsi="Arial" w:cs="Arial"/>
              </w:rPr>
              <w:t xml:space="preserve">5 Way control valve </w:t>
            </w:r>
          </w:p>
        </w:tc>
        <w:tc>
          <w:tcPr>
            <w:tcW w:w="4394" w:type="dxa"/>
          </w:tcPr>
          <w:p w:rsidR="000478A1" w:rsidRPr="00A626C7" w:rsidRDefault="000478A1" w:rsidP="002B0E9A">
            <w:pPr>
              <w:jc w:val="center"/>
            </w:pPr>
          </w:p>
        </w:tc>
      </w:tr>
      <w:tr w:rsidR="000478A1" w:rsidRPr="00A626C7" w:rsidTr="00FD6BE1">
        <w:trPr>
          <w:gridAfter w:val="1"/>
          <w:wAfter w:w="142" w:type="dxa"/>
        </w:trPr>
        <w:tc>
          <w:tcPr>
            <w:tcW w:w="558" w:type="dxa"/>
          </w:tcPr>
          <w:p w:rsidR="000478A1" w:rsidRPr="00A626C7" w:rsidRDefault="000478A1" w:rsidP="000478A1"/>
        </w:tc>
        <w:tc>
          <w:tcPr>
            <w:tcW w:w="9360" w:type="dxa"/>
            <w:gridSpan w:val="2"/>
          </w:tcPr>
          <w:p w:rsidR="000478A1" w:rsidRPr="00A626C7" w:rsidRDefault="000478A1" w:rsidP="000478A1">
            <w:pPr>
              <w:jc w:val="center"/>
            </w:pPr>
            <w:r w:rsidRPr="00A626C7">
              <w:rPr>
                <w:b/>
              </w:rPr>
              <w:t xml:space="preserve">INSTRUMENTS &amp; CONTROLS </w:t>
            </w:r>
          </w:p>
        </w:tc>
        <w:tc>
          <w:tcPr>
            <w:tcW w:w="4394" w:type="dxa"/>
          </w:tcPr>
          <w:p w:rsidR="000478A1" w:rsidRDefault="000478A1" w:rsidP="000478A1">
            <w:pPr>
              <w:tabs>
                <w:tab w:val="left" w:pos="4220"/>
              </w:tabs>
              <w:spacing w:line="276" w:lineRule="auto"/>
              <w:jc w:val="center"/>
              <w:rPr>
                <w:rFonts w:ascii="Arial" w:hAnsi="Arial" w:cs="Arial"/>
                <w:b/>
              </w:rPr>
            </w:pPr>
            <w:r>
              <w:rPr>
                <w:rFonts w:ascii="Arial" w:hAnsi="Arial" w:cs="Arial"/>
                <w:b/>
              </w:rPr>
              <w:t xml:space="preserve">COMPLIED / NOT </w:t>
            </w:r>
          </w:p>
          <w:p w:rsidR="000478A1" w:rsidRPr="00A626C7" w:rsidRDefault="000478A1" w:rsidP="000478A1">
            <w:pPr>
              <w:tabs>
                <w:tab w:val="left" w:pos="4220"/>
              </w:tabs>
              <w:spacing w:line="276" w:lineRule="auto"/>
              <w:jc w:val="center"/>
            </w:pPr>
            <w:r>
              <w:rPr>
                <w:rFonts w:ascii="Arial" w:hAnsi="Arial" w:cs="Arial"/>
                <w:b/>
              </w:rPr>
              <w:t>COMPLIED / REMARKS</w:t>
            </w:r>
          </w:p>
        </w:tc>
      </w:tr>
      <w:tr w:rsidR="000478A1" w:rsidRPr="00A626C7" w:rsidTr="00FD6BE1">
        <w:trPr>
          <w:gridAfter w:val="1"/>
          <w:wAfter w:w="142" w:type="dxa"/>
        </w:trPr>
        <w:tc>
          <w:tcPr>
            <w:tcW w:w="558" w:type="dxa"/>
          </w:tcPr>
          <w:p w:rsidR="000478A1" w:rsidRPr="00A626C7" w:rsidRDefault="000478A1" w:rsidP="000478A1">
            <w:r w:rsidRPr="00A626C7">
              <w:t>08</w:t>
            </w:r>
          </w:p>
        </w:tc>
        <w:tc>
          <w:tcPr>
            <w:tcW w:w="9360" w:type="dxa"/>
            <w:gridSpan w:val="2"/>
          </w:tcPr>
          <w:p w:rsidR="000478A1" w:rsidRPr="000478A1" w:rsidRDefault="000478A1" w:rsidP="000478A1">
            <w:pPr>
              <w:spacing w:line="360" w:lineRule="auto"/>
              <w:rPr>
                <w:rFonts w:ascii="Arial" w:hAnsi="Arial" w:cs="Arial"/>
              </w:rPr>
            </w:pPr>
            <w:r w:rsidRPr="000478A1">
              <w:rPr>
                <w:rFonts w:ascii="Arial" w:hAnsi="Arial" w:cs="Arial"/>
              </w:rPr>
              <w:t xml:space="preserve">Water level indicator </w:t>
            </w:r>
          </w:p>
        </w:tc>
        <w:tc>
          <w:tcPr>
            <w:tcW w:w="4394" w:type="dxa"/>
          </w:tcPr>
          <w:p w:rsidR="000478A1" w:rsidRPr="00A626C7" w:rsidRDefault="000478A1" w:rsidP="000478A1">
            <w:pPr>
              <w:jc w:val="center"/>
            </w:pPr>
          </w:p>
        </w:tc>
      </w:tr>
      <w:tr w:rsidR="000478A1" w:rsidRPr="00A626C7" w:rsidTr="00FD6BE1">
        <w:trPr>
          <w:gridAfter w:val="1"/>
          <w:wAfter w:w="142" w:type="dxa"/>
        </w:trPr>
        <w:tc>
          <w:tcPr>
            <w:tcW w:w="558" w:type="dxa"/>
          </w:tcPr>
          <w:p w:rsidR="000478A1" w:rsidRPr="00A626C7" w:rsidRDefault="000478A1" w:rsidP="000478A1">
            <w:r w:rsidRPr="00A626C7">
              <w:t xml:space="preserve">09 </w:t>
            </w:r>
          </w:p>
        </w:tc>
        <w:tc>
          <w:tcPr>
            <w:tcW w:w="9360" w:type="dxa"/>
            <w:gridSpan w:val="2"/>
          </w:tcPr>
          <w:p w:rsidR="000478A1" w:rsidRPr="000478A1" w:rsidRDefault="000478A1" w:rsidP="000478A1">
            <w:pPr>
              <w:spacing w:line="360" w:lineRule="auto"/>
              <w:rPr>
                <w:rFonts w:ascii="Arial" w:hAnsi="Arial" w:cs="Arial"/>
              </w:rPr>
            </w:pPr>
            <w:r w:rsidRPr="000478A1">
              <w:rPr>
                <w:rFonts w:ascii="Arial" w:hAnsi="Arial" w:cs="Arial"/>
              </w:rPr>
              <w:t xml:space="preserve">A bell to and from the driver cabin </w:t>
            </w:r>
          </w:p>
        </w:tc>
        <w:tc>
          <w:tcPr>
            <w:tcW w:w="4394" w:type="dxa"/>
            <w:tcBorders>
              <w:left w:val="single" w:sz="4" w:space="0" w:color="auto"/>
            </w:tcBorders>
          </w:tcPr>
          <w:p w:rsidR="000478A1" w:rsidRPr="00A626C7" w:rsidRDefault="000478A1" w:rsidP="000478A1">
            <w:pPr>
              <w:jc w:val="center"/>
            </w:pPr>
          </w:p>
        </w:tc>
      </w:tr>
      <w:tr w:rsidR="000478A1" w:rsidRPr="00A626C7" w:rsidTr="00FD6BE1">
        <w:trPr>
          <w:gridAfter w:val="1"/>
          <w:wAfter w:w="142" w:type="dxa"/>
        </w:trPr>
        <w:tc>
          <w:tcPr>
            <w:tcW w:w="558" w:type="dxa"/>
          </w:tcPr>
          <w:p w:rsidR="000478A1" w:rsidRPr="00A626C7" w:rsidRDefault="000478A1" w:rsidP="000478A1">
            <w:r w:rsidRPr="00A626C7">
              <w:t>10</w:t>
            </w:r>
          </w:p>
        </w:tc>
        <w:tc>
          <w:tcPr>
            <w:tcW w:w="9360" w:type="dxa"/>
            <w:gridSpan w:val="2"/>
          </w:tcPr>
          <w:p w:rsidR="000478A1" w:rsidRPr="000478A1" w:rsidRDefault="000478A1" w:rsidP="000478A1">
            <w:pPr>
              <w:spacing w:line="360" w:lineRule="auto"/>
              <w:rPr>
                <w:rFonts w:ascii="Arial" w:hAnsi="Arial" w:cs="Arial"/>
              </w:rPr>
            </w:pPr>
            <w:r w:rsidRPr="000478A1">
              <w:rPr>
                <w:rFonts w:ascii="Arial" w:hAnsi="Arial" w:cs="Arial"/>
              </w:rPr>
              <w:t xml:space="preserve">Necessary valves at appropriate locations to control the functions – Firm should indicate details of valves like type, qty. &amp; location &amp; purpose </w:t>
            </w:r>
          </w:p>
        </w:tc>
        <w:tc>
          <w:tcPr>
            <w:tcW w:w="4394" w:type="dxa"/>
            <w:tcBorders>
              <w:left w:val="single" w:sz="4" w:space="0" w:color="auto"/>
            </w:tcBorders>
          </w:tcPr>
          <w:p w:rsidR="000478A1" w:rsidRPr="00A626C7" w:rsidRDefault="000478A1" w:rsidP="000478A1"/>
        </w:tc>
      </w:tr>
      <w:tr w:rsidR="000478A1" w:rsidRPr="00A626C7" w:rsidTr="00FD6BE1">
        <w:trPr>
          <w:gridAfter w:val="1"/>
          <w:wAfter w:w="142" w:type="dxa"/>
          <w:trHeight w:val="251"/>
        </w:trPr>
        <w:tc>
          <w:tcPr>
            <w:tcW w:w="558" w:type="dxa"/>
          </w:tcPr>
          <w:p w:rsidR="000478A1" w:rsidRPr="00A626C7" w:rsidRDefault="000478A1" w:rsidP="000478A1">
            <w:pPr>
              <w:rPr>
                <w:b/>
              </w:rPr>
            </w:pPr>
          </w:p>
        </w:tc>
        <w:tc>
          <w:tcPr>
            <w:tcW w:w="9360" w:type="dxa"/>
            <w:gridSpan w:val="2"/>
          </w:tcPr>
          <w:p w:rsidR="000478A1" w:rsidRPr="00A626C7" w:rsidRDefault="000478A1" w:rsidP="000478A1">
            <w:r w:rsidRPr="00A626C7">
              <w:rPr>
                <w:b/>
              </w:rPr>
              <w:t xml:space="preserve">DESIGN AND CONSTRUCTION </w:t>
            </w:r>
          </w:p>
        </w:tc>
        <w:tc>
          <w:tcPr>
            <w:tcW w:w="4394" w:type="dxa"/>
          </w:tcPr>
          <w:p w:rsidR="000478A1" w:rsidRPr="00A626C7" w:rsidRDefault="000478A1" w:rsidP="000478A1">
            <w:pPr>
              <w:rPr>
                <w:b/>
              </w:rPr>
            </w:pPr>
          </w:p>
        </w:tc>
      </w:tr>
      <w:tr w:rsidR="000478A1" w:rsidRPr="00A626C7" w:rsidTr="00FD6BE1">
        <w:trPr>
          <w:gridAfter w:val="1"/>
          <w:wAfter w:w="142" w:type="dxa"/>
          <w:trHeight w:val="260"/>
        </w:trPr>
        <w:tc>
          <w:tcPr>
            <w:tcW w:w="558" w:type="dxa"/>
          </w:tcPr>
          <w:p w:rsidR="000478A1" w:rsidRPr="00A626C7" w:rsidRDefault="000478A1" w:rsidP="000478A1">
            <w:r w:rsidRPr="00A626C7">
              <w:t>1</w:t>
            </w:r>
          </w:p>
        </w:tc>
        <w:tc>
          <w:tcPr>
            <w:tcW w:w="7659" w:type="dxa"/>
            <w:tcBorders>
              <w:right w:val="single" w:sz="4" w:space="0" w:color="auto"/>
            </w:tcBorders>
          </w:tcPr>
          <w:p w:rsidR="000478A1" w:rsidRPr="000478A1" w:rsidRDefault="000478A1" w:rsidP="000478A1">
            <w:pPr>
              <w:rPr>
                <w:rFonts w:ascii="Arial" w:hAnsi="Arial" w:cs="Arial"/>
              </w:rPr>
            </w:pPr>
            <w:r w:rsidRPr="000478A1">
              <w:rPr>
                <w:rFonts w:ascii="Arial" w:hAnsi="Arial" w:cs="Arial"/>
                <w:b/>
              </w:rPr>
              <w:t>Chassis</w:t>
            </w:r>
            <w:r w:rsidRPr="000478A1">
              <w:rPr>
                <w:rFonts w:ascii="Arial" w:hAnsi="Arial" w:cs="Arial"/>
              </w:rPr>
              <w:t xml:space="preserve"> – TATA Model LPT 1613/</w:t>
            </w:r>
            <w:proofErr w:type="gramStart"/>
            <w:r w:rsidRPr="000478A1">
              <w:rPr>
                <w:rFonts w:ascii="Arial" w:hAnsi="Arial" w:cs="Arial"/>
              </w:rPr>
              <w:t>42  BS</w:t>
            </w:r>
            <w:proofErr w:type="gramEnd"/>
            <w:r w:rsidRPr="000478A1">
              <w:rPr>
                <w:rFonts w:ascii="Arial" w:hAnsi="Arial" w:cs="Arial"/>
              </w:rPr>
              <w:t xml:space="preserve"> IV  complying with latest pollution norms</w:t>
            </w:r>
          </w:p>
        </w:tc>
        <w:tc>
          <w:tcPr>
            <w:tcW w:w="1701" w:type="dxa"/>
            <w:tcBorders>
              <w:left w:val="single" w:sz="4" w:space="0" w:color="auto"/>
            </w:tcBorders>
          </w:tcPr>
          <w:p w:rsidR="000478A1" w:rsidRPr="00A626C7" w:rsidRDefault="000478A1" w:rsidP="000478A1"/>
        </w:tc>
        <w:tc>
          <w:tcPr>
            <w:tcW w:w="4394" w:type="dxa"/>
            <w:tcBorders>
              <w:left w:val="single" w:sz="4" w:space="0" w:color="auto"/>
            </w:tcBorders>
          </w:tcPr>
          <w:p w:rsidR="000478A1" w:rsidRPr="00A626C7" w:rsidRDefault="000478A1" w:rsidP="000478A1"/>
        </w:tc>
      </w:tr>
      <w:tr w:rsidR="000478A1" w:rsidRPr="00A626C7" w:rsidTr="00FD6BE1">
        <w:trPr>
          <w:gridAfter w:val="1"/>
          <w:wAfter w:w="142" w:type="dxa"/>
          <w:trHeight w:val="3215"/>
        </w:trPr>
        <w:tc>
          <w:tcPr>
            <w:tcW w:w="558" w:type="dxa"/>
          </w:tcPr>
          <w:p w:rsidR="000478A1" w:rsidRPr="00A626C7" w:rsidRDefault="000478A1" w:rsidP="000478A1">
            <w:pPr>
              <w:jc w:val="both"/>
            </w:pPr>
            <w:r w:rsidRPr="00A626C7">
              <w:t>2</w:t>
            </w:r>
          </w:p>
        </w:tc>
        <w:tc>
          <w:tcPr>
            <w:tcW w:w="7659" w:type="dxa"/>
            <w:tcBorders>
              <w:right w:val="single" w:sz="4" w:space="0" w:color="auto"/>
            </w:tcBorders>
          </w:tcPr>
          <w:p w:rsidR="000478A1" w:rsidRPr="000478A1" w:rsidRDefault="000478A1" w:rsidP="000478A1">
            <w:pPr>
              <w:jc w:val="both"/>
              <w:rPr>
                <w:rFonts w:ascii="Arial" w:hAnsi="Arial" w:cs="Arial"/>
              </w:rPr>
            </w:pPr>
            <w:r w:rsidRPr="000478A1">
              <w:rPr>
                <w:rFonts w:ascii="Arial" w:hAnsi="Arial" w:cs="Arial"/>
                <w:b/>
              </w:rPr>
              <w:t>PUMP</w:t>
            </w:r>
            <w:r w:rsidRPr="000478A1">
              <w:rPr>
                <w:rFonts w:ascii="Arial" w:hAnsi="Arial" w:cs="Arial"/>
              </w:rPr>
              <w:t xml:space="preserve"> - A single stage centrifugal type fire pump of 1800 </w:t>
            </w:r>
            <w:proofErr w:type="spellStart"/>
            <w:r w:rsidRPr="000478A1">
              <w:rPr>
                <w:rFonts w:ascii="Arial" w:hAnsi="Arial" w:cs="Arial"/>
              </w:rPr>
              <w:t>ltrs</w:t>
            </w:r>
            <w:proofErr w:type="spellEnd"/>
            <w:r w:rsidRPr="000478A1">
              <w:rPr>
                <w:rFonts w:ascii="Arial" w:hAnsi="Arial" w:cs="Arial"/>
              </w:rPr>
              <w:t xml:space="preserve"> per minute @ 7g/cm2 capacity should be provided at the rear of the tender. </w:t>
            </w:r>
          </w:p>
          <w:p w:rsidR="000478A1" w:rsidRPr="000478A1" w:rsidRDefault="000478A1" w:rsidP="000478A1">
            <w:pPr>
              <w:pStyle w:val="ListParagraph"/>
              <w:numPr>
                <w:ilvl w:val="0"/>
                <w:numId w:val="5"/>
              </w:numPr>
              <w:ind w:left="275" w:hanging="180"/>
              <w:contextualSpacing/>
              <w:jc w:val="both"/>
              <w:rPr>
                <w:rFonts w:ascii="Arial" w:hAnsi="Arial" w:cs="Arial"/>
              </w:rPr>
            </w:pPr>
            <w:r w:rsidRPr="000478A1">
              <w:rPr>
                <w:rFonts w:ascii="Arial" w:hAnsi="Arial" w:cs="Arial"/>
              </w:rPr>
              <w:t xml:space="preserve">Pump body shall be gun metal </w:t>
            </w:r>
          </w:p>
          <w:p w:rsidR="000478A1" w:rsidRPr="000478A1" w:rsidRDefault="000478A1" w:rsidP="000478A1">
            <w:pPr>
              <w:pStyle w:val="ListParagraph"/>
              <w:numPr>
                <w:ilvl w:val="0"/>
                <w:numId w:val="5"/>
              </w:numPr>
              <w:ind w:left="275" w:hanging="180"/>
              <w:contextualSpacing/>
              <w:jc w:val="both"/>
              <w:rPr>
                <w:rFonts w:ascii="Arial" w:hAnsi="Arial" w:cs="Arial"/>
              </w:rPr>
            </w:pPr>
            <w:r w:rsidRPr="000478A1">
              <w:rPr>
                <w:rFonts w:ascii="Arial" w:hAnsi="Arial" w:cs="Arial"/>
              </w:rPr>
              <w:t xml:space="preserve">Pump shaft shall be of stainless steel </w:t>
            </w:r>
          </w:p>
          <w:p w:rsidR="000478A1" w:rsidRPr="000478A1" w:rsidRDefault="000478A1" w:rsidP="000478A1">
            <w:pPr>
              <w:pStyle w:val="ListParagraph"/>
              <w:numPr>
                <w:ilvl w:val="0"/>
                <w:numId w:val="5"/>
              </w:numPr>
              <w:ind w:left="275" w:hanging="180"/>
              <w:contextualSpacing/>
              <w:jc w:val="both"/>
              <w:rPr>
                <w:rFonts w:ascii="Arial" w:hAnsi="Arial" w:cs="Arial"/>
              </w:rPr>
            </w:pPr>
            <w:r w:rsidRPr="000478A1">
              <w:rPr>
                <w:rFonts w:ascii="Arial" w:hAnsi="Arial" w:cs="Arial"/>
              </w:rPr>
              <w:t>Impeller neck ring shall be manufactured from high quality bronze</w:t>
            </w:r>
          </w:p>
          <w:p w:rsidR="000478A1" w:rsidRPr="000478A1" w:rsidRDefault="000478A1" w:rsidP="000478A1">
            <w:pPr>
              <w:pStyle w:val="ListParagraph"/>
              <w:numPr>
                <w:ilvl w:val="0"/>
                <w:numId w:val="5"/>
              </w:numPr>
              <w:ind w:left="275" w:hanging="180"/>
              <w:contextualSpacing/>
              <w:jc w:val="both"/>
              <w:rPr>
                <w:rFonts w:ascii="Arial" w:hAnsi="Arial" w:cs="Arial"/>
              </w:rPr>
            </w:pPr>
            <w:r w:rsidRPr="000478A1">
              <w:rPr>
                <w:rFonts w:ascii="Arial" w:hAnsi="Arial" w:cs="Arial"/>
              </w:rPr>
              <w:t>Impeller must be dynamically balanced and shall be made of gun metal</w:t>
            </w:r>
          </w:p>
          <w:p w:rsidR="000478A1" w:rsidRPr="000478A1" w:rsidRDefault="000478A1" w:rsidP="000478A1">
            <w:pPr>
              <w:pStyle w:val="ListParagraph"/>
              <w:numPr>
                <w:ilvl w:val="0"/>
                <w:numId w:val="5"/>
              </w:numPr>
              <w:ind w:left="275" w:hanging="180"/>
              <w:contextualSpacing/>
              <w:jc w:val="both"/>
              <w:rPr>
                <w:rFonts w:ascii="Arial" w:hAnsi="Arial" w:cs="Arial"/>
              </w:rPr>
            </w:pPr>
            <w:r w:rsidRPr="000478A1">
              <w:rPr>
                <w:rFonts w:ascii="Arial" w:hAnsi="Arial" w:cs="Arial"/>
              </w:rPr>
              <w:t xml:space="preserve">Pump should be provided with mechanical carbon seal, </w:t>
            </w:r>
            <w:r w:rsidRPr="000478A1">
              <w:rPr>
                <w:rFonts w:ascii="Arial" w:hAnsi="Arial" w:cs="Arial"/>
              </w:rPr>
              <w:t>self-adjusting</w:t>
            </w:r>
            <w:r w:rsidRPr="000478A1">
              <w:rPr>
                <w:rFonts w:ascii="Arial" w:hAnsi="Arial" w:cs="Arial"/>
              </w:rPr>
              <w:t xml:space="preserve"> type </w:t>
            </w:r>
          </w:p>
          <w:p w:rsidR="000478A1" w:rsidRPr="000478A1" w:rsidRDefault="000478A1" w:rsidP="000478A1">
            <w:pPr>
              <w:pStyle w:val="ListParagraph"/>
              <w:numPr>
                <w:ilvl w:val="0"/>
                <w:numId w:val="5"/>
              </w:numPr>
              <w:ind w:left="275" w:hanging="180"/>
              <w:contextualSpacing/>
              <w:jc w:val="both"/>
              <w:rPr>
                <w:rFonts w:ascii="Arial" w:hAnsi="Arial" w:cs="Arial"/>
              </w:rPr>
            </w:pPr>
            <w:r w:rsidRPr="000478A1">
              <w:rPr>
                <w:rFonts w:ascii="Arial" w:hAnsi="Arial" w:cs="Arial"/>
              </w:rPr>
              <w:t>Suction inlet shall be provided with 100 mm suction hose connection</w:t>
            </w:r>
          </w:p>
          <w:p w:rsidR="000478A1" w:rsidRPr="000478A1" w:rsidRDefault="000478A1" w:rsidP="000478A1">
            <w:pPr>
              <w:pStyle w:val="ListParagraph"/>
              <w:numPr>
                <w:ilvl w:val="0"/>
                <w:numId w:val="5"/>
              </w:numPr>
              <w:ind w:left="275" w:hanging="180"/>
              <w:contextualSpacing/>
              <w:jc w:val="both"/>
              <w:rPr>
                <w:rFonts w:ascii="Arial" w:hAnsi="Arial" w:cs="Arial"/>
              </w:rPr>
            </w:pPr>
            <w:r w:rsidRPr="000478A1">
              <w:rPr>
                <w:rFonts w:ascii="Arial" w:hAnsi="Arial" w:cs="Arial"/>
              </w:rPr>
              <w:t xml:space="preserve">Delivery outlet shall be provided with 2 </w:t>
            </w:r>
            <w:proofErr w:type="spellStart"/>
            <w:r w:rsidRPr="000478A1">
              <w:rPr>
                <w:rFonts w:ascii="Arial" w:hAnsi="Arial" w:cs="Arial"/>
              </w:rPr>
              <w:t>nos</w:t>
            </w:r>
            <w:proofErr w:type="spellEnd"/>
            <w:r w:rsidRPr="000478A1">
              <w:rPr>
                <w:rFonts w:ascii="Arial" w:hAnsi="Arial" w:cs="Arial"/>
              </w:rPr>
              <w:t xml:space="preserve"> x 63 mm delivery valves with female instantaneous couplings and blank cap. </w:t>
            </w:r>
          </w:p>
          <w:p w:rsidR="000478A1" w:rsidRPr="000478A1" w:rsidRDefault="000478A1" w:rsidP="000478A1">
            <w:pPr>
              <w:pStyle w:val="ListParagraph"/>
              <w:numPr>
                <w:ilvl w:val="0"/>
                <w:numId w:val="5"/>
              </w:numPr>
              <w:ind w:left="275" w:hanging="180"/>
              <w:contextualSpacing/>
              <w:jc w:val="both"/>
              <w:rPr>
                <w:rFonts w:ascii="Arial" w:hAnsi="Arial" w:cs="Arial"/>
              </w:rPr>
            </w:pPr>
            <w:r w:rsidRPr="000478A1">
              <w:rPr>
                <w:rFonts w:ascii="Arial" w:hAnsi="Arial" w:cs="Arial"/>
              </w:rPr>
              <w:t xml:space="preserve">A </w:t>
            </w:r>
            <w:r w:rsidRPr="000478A1">
              <w:rPr>
                <w:rFonts w:ascii="Arial" w:hAnsi="Arial" w:cs="Arial"/>
              </w:rPr>
              <w:t>stainless-steel</w:t>
            </w:r>
            <w:r w:rsidRPr="000478A1">
              <w:rPr>
                <w:rFonts w:ascii="Arial" w:hAnsi="Arial" w:cs="Arial"/>
              </w:rPr>
              <w:t xml:space="preserve"> drain plug shall be provided at the bottom of casing.  </w:t>
            </w:r>
          </w:p>
          <w:p w:rsidR="000478A1" w:rsidRPr="000478A1" w:rsidRDefault="000478A1" w:rsidP="000478A1">
            <w:pPr>
              <w:pStyle w:val="ListParagraph"/>
              <w:numPr>
                <w:ilvl w:val="0"/>
                <w:numId w:val="5"/>
              </w:numPr>
              <w:ind w:left="275" w:hanging="180"/>
              <w:contextualSpacing/>
              <w:jc w:val="both"/>
              <w:rPr>
                <w:rFonts w:ascii="Arial" w:hAnsi="Arial" w:cs="Arial"/>
              </w:rPr>
            </w:pPr>
            <w:r w:rsidRPr="000478A1">
              <w:rPr>
                <w:rFonts w:ascii="Arial" w:hAnsi="Arial" w:cs="Arial"/>
              </w:rPr>
              <w:t xml:space="preserve">Pump should be fitted with automated water ring primer capable of lifting water to 7.3m at NTP condition </w:t>
            </w:r>
          </w:p>
        </w:tc>
        <w:tc>
          <w:tcPr>
            <w:tcW w:w="1701" w:type="dxa"/>
            <w:tcBorders>
              <w:left w:val="single" w:sz="4" w:space="0" w:color="auto"/>
            </w:tcBorders>
          </w:tcPr>
          <w:p w:rsidR="000478A1" w:rsidRDefault="000478A1" w:rsidP="000478A1">
            <w:pPr>
              <w:pStyle w:val="ListParagraph"/>
              <w:ind w:left="0"/>
              <w:jc w:val="both"/>
            </w:pPr>
          </w:p>
          <w:p w:rsidR="000478A1" w:rsidRDefault="000478A1" w:rsidP="000478A1">
            <w:pPr>
              <w:pStyle w:val="ListParagraph"/>
              <w:ind w:left="0"/>
              <w:jc w:val="both"/>
            </w:pPr>
            <w:r>
              <w:t>Firefly</w:t>
            </w:r>
          </w:p>
          <w:p w:rsidR="000478A1" w:rsidRPr="00A626C7" w:rsidRDefault="000478A1" w:rsidP="000478A1">
            <w:pPr>
              <w:pStyle w:val="ListParagraph"/>
              <w:ind w:left="0"/>
              <w:jc w:val="both"/>
            </w:pPr>
            <w:r>
              <w:t>CE marked</w:t>
            </w:r>
          </w:p>
        </w:tc>
        <w:tc>
          <w:tcPr>
            <w:tcW w:w="4394" w:type="dxa"/>
            <w:tcBorders>
              <w:left w:val="single" w:sz="4" w:space="0" w:color="auto"/>
            </w:tcBorders>
          </w:tcPr>
          <w:p w:rsidR="000478A1" w:rsidRDefault="000478A1" w:rsidP="000478A1">
            <w:pPr>
              <w:pStyle w:val="ListParagraph"/>
              <w:ind w:left="0"/>
              <w:jc w:val="both"/>
            </w:pPr>
          </w:p>
        </w:tc>
      </w:tr>
      <w:tr w:rsidR="000478A1" w:rsidRPr="00EA2276" w:rsidTr="00FD6BE1">
        <w:trPr>
          <w:gridAfter w:val="1"/>
          <w:wAfter w:w="142" w:type="dxa"/>
          <w:trHeight w:val="800"/>
        </w:trPr>
        <w:tc>
          <w:tcPr>
            <w:tcW w:w="558" w:type="dxa"/>
          </w:tcPr>
          <w:p w:rsidR="000478A1" w:rsidRPr="00A626C7" w:rsidRDefault="000478A1" w:rsidP="000478A1">
            <w:pPr>
              <w:jc w:val="both"/>
            </w:pPr>
            <w:r w:rsidRPr="00A626C7">
              <w:t>3</w:t>
            </w:r>
          </w:p>
        </w:tc>
        <w:tc>
          <w:tcPr>
            <w:tcW w:w="7659" w:type="dxa"/>
            <w:tcBorders>
              <w:right w:val="single" w:sz="4" w:space="0" w:color="auto"/>
            </w:tcBorders>
          </w:tcPr>
          <w:p w:rsidR="000478A1" w:rsidRPr="000478A1" w:rsidRDefault="000478A1" w:rsidP="000478A1">
            <w:pPr>
              <w:spacing w:line="360" w:lineRule="auto"/>
              <w:jc w:val="both"/>
              <w:rPr>
                <w:rFonts w:ascii="Arial" w:hAnsi="Arial" w:cs="Arial"/>
                <w:b/>
              </w:rPr>
            </w:pPr>
            <w:r w:rsidRPr="000478A1">
              <w:rPr>
                <w:rFonts w:ascii="Arial" w:hAnsi="Arial" w:cs="Arial"/>
                <w:b/>
              </w:rPr>
              <w:t xml:space="preserve">POWER TAKE OFF </w:t>
            </w:r>
            <w:r w:rsidRPr="000478A1">
              <w:rPr>
                <w:rFonts w:ascii="Arial" w:hAnsi="Arial" w:cs="Arial"/>
                <w:b/>
              </w:rPr>
              <w:t>UNIT:</w:t>
            </w:r>
            <w:r w:rsidRPr="000478A1">
              <w:rPr>
                <w:rFonts w:ascii="Arial" w:hAnsi="Arial" w:cs="Arial"/>
                <w:b/>
              </w:rPr>
              <w:t xml:space="preserve"> </w:t>
            </w:r>
            <w:r w:rsidRPr="000478A1">
              <w:rPr>
                <w:rFonts w:ascii="Arial" w:hAnsi="Arial" w:cs="Arial"/>
              </w:rPr>
              <w:t xml:space="preserve">Heavy duty power take-off unit transmitting adequate power to the water pump should be fitted behind the engine gear box to drive the pump at the rear.  Lever of the Power take-off unit should be fitted in the </w:t>
            </w:r>
            <w:r w:rsidRPr="000478A1">
              <w:rPr>
                <w:rFonts w:ascii="Arial" w:hAnsi="Arial" w:cs="Arial"/>
              </w:rPr>
              <w:t>driver’s</w:t>
            </w:r>
            <w:r w:rsidRPr="000478A1">
              <w:rPr>
                <w:rFonts w:ascii="Arial" w:hAnsi="Arial" w:cs="Arial"/>
              </w:rPr>
              <w:t xml:space="preserve"> compartment </w:t>
            </w:r>
          </w:p>
        </w:tc>
        <w:tc>
          <w:tcPr>
            <w:tcW w:w="1701" w:type="dxa"/>
            <w:tcBorders>
              <w:left w:val="single" w:sz="4" w:space="0" w:color="auto"/>
            </w:tcBorders>
            <w:vAlign w:val="center"/>
          </w:tcPr>
          <w:p w:rsidR="000478A1" w:rsidRPr="000478A1" w:rsidRDefault="000478A1" w:rsidP="000478A1">
            <w:pPr>
              <w:spacing w:line="360" w:lineRule="auto"/>
              <w:jc w:val="both"/>
              <w:rPr>
                <w:rFonts w:ascii="Arial" w:hAnsi="Arial" w:cs="Arial"/>
              </w:rPr>
            </w:pPr>
            <w:r w:rsidRPr="000478A1">
              <w:rPr>
                <w:rFonts w:ascii="Arial" w:hAnsi="Arial" w:cs="Arial"/>
              </w:rPr>
              <w:t>VAS make</w:t>
            </w:r>
          </w:p>
        </w:tc>
        <w:tc>
          <w:tcPr>
            <w:tcW w:w="4394" w:type="dxa"/>
            <w:tcBorders>
              <w:left w:val="single" w:sz="4" w:space="0" w:color="auto"/>
            </w:tcBorders>
          </w:tcPr>
          <w:p w:rsidR="000478A1" w:rsidRPr="00EA2276" w:rsidRDefault="000478A1" w:rsidP="000478A1">
            <w:pPr>
              <w:jc w:val="both"/>
            </w:pPr>
          </w:p>
        </w:tc>
      </w:tr>
      <w:tr w:rsidR="000478A1" w:rsidRPr="00A626C7" w:rsidTr="00FD6BE1">
        <w:trPr>
          <w:gridAfter w:val="1"/>
          <w:wAfter w:w="142" w:type="dxa"/>
          <w:trHeight w:val="1072"/>
        </w:trPr>
        <w:tc>
          <w:tcPr>
            <w:tcW w:w="558" w:type="dxa"/>
          </w:tcPr>
          <w:p w:rsidR="000478A1" w:rsidRPr="00A626C7" w:rsidRDefault="000478A1" w:rsidP="000478A1">
            <w:pPr>
              <w:jc w:val="both"/>
            </w:pPr>
          </w:p>
        </w:tc>
        <w:tc>
          <w:tcPr>
            <w:tcW w:w="9360" w:type="dxa"/>
            <w:gridSpan w:val="2"/>
          </w:tcPr>
          <w:p w:rsidR="000478A1" w:rsidRPr="00A626C7" w:rsidRDefault="000478A1" w:rsidP="000478A1">
            <w:pPr>
              <w:jc w:val="center"/>
            </w:pPr>
            <w:r w:rsidRPr="00A626C7">
              <w:rPr>
                <w:b/>
              </w:rPr>
              <w:t xml:space="preserve">INSTRUMENTS &amp; CONTROLS </w:t>
            </w:r>
          </w:p>
        </w:tc>
        <w:tc>
          <w:tcPr>
            <w:tcW w:w="4394" w:type="dxa"/>
          </w:tcPr>
          <w:p w:rsidR="000478A1" w:rsidRDefault="000478A1" w:rsidP="000478A1">
            <w:pPr>
              <w:tabs>
                <w:tab w:val="left" w:pos="4220"/>
              </w:tabs>
              <w:spacing w:line="276" w:lineRule="auto"/>
              <w:jc w:val="center"/>
              <w:rPr>
                <w:rFonts w:ascii="Arial" w:hAnsi="Arial" w:cs="Arial"/>
                <w:b/>
              </w:rPr>
            </w:pPr>
            <w:r>
              <w:rPr>
                <w:rFonts w:ascii="Arial" w:hAnsi="Arial" w:cs="Arial"/>
                <w:b/>
              </w:rPr>
              <w:t xml:space="preserve">COMPLIED / NOT </w:t>
            </w:r>
          </w:p>
          <w:p w:rsidR="000478A1" w:rsidRPr="00A626C7" w:rsidRDefault="000478A1" w:rsidP="000478A1">
            <w:pPr>
              <w:tabs>
                <w:tab w:val="left" w:pos="4220"/>
              </w:tabs>
              <w:spacing w:line="276" w:lineRule="auto"/>
              <w:jc w:val="center"/>
            </w:pPr>
            <w:r>
              <w:rPr>
                <w:rFonts w:ascii="Arial" w:hAnsi="Arial" w:cs="Arial"/>
                <w:b/>
              </w:rPr>
              <w:t>COMPLIED / REMARKS</w:t>
            </w:r>
          </w:p>
        </w:tc>
      </w:tr>
      <w:tr w:rsidR="000478A1" w:rsidRPr="00A626C7" w:rsidTr="00FD6BE1">
        <w:trPr>
          <w:gridAfter w:val="1"/>
          <w:wAfter w:w="142" w:type="dxa"/>
          <w:trHeight w:val="1072"/>
        </w:trPr>
        <w:tc>
          <w:tcPr>
            <w:tcW w:w="558" w:type="dxa"/>
          </w:tcPr>
          <w:p w:rsidR="000478A1" w:rsidRPr="00A626C7" w:rsidRDefault="000478A1" w:rsidP="000478A1">
            <w:pPr>
              <w:jc w:val="both"/>
            </w:pPr>
            <w:r w:rsidRPr="00A626C7">
              <w:t>4</w:t>
            </w:r>
          </w:p>
        </w:tc>
        <w:tc>
          <w:tcPr>
            <w:tcW w:w="9360" w:type="dxa"/>
            <w:gridSpan w:val="2"/>
          </w:tcPr>
          <w:p w:rsidR="000478A1" w:rsidRPr="000478A1" w:rsidRDefault="000478A1" w:rsidP="000478A1">
            <w:pPr>
              <w:spacing w:line="360" w:lineRule="auto"/>
              <w:jc w:val="both"/>
              <w:rPr>
                <w:rFonts w:ascii="Arial" w:hAnsi="Arial" w:cs="Arial"/>
                <w:b/>
              </w:rPr>
            </w:pPr>
            <w:r w:rsidRPr="000478A1">
              <w:rPr>
                <w:rFonts w:ascii="Arial" w:hAnsi="Arial" w:cs="Arial"/>
                <w:b/>
              </w:rPr>
              <w:t xml:space="preserve">WATER TANK:   </w:t>
            </w:r>
            <w:r w:rsidRPr="000478A1">
              <w:rPr>
                <w:rFonts w:ascii="Arial" w:hAnsi="Arial" w:cs="Arial"/>
              </w:rPr>
              <w:t xml:space="preserve">The water tank of 4500 litres capacity is to be fitted on the chassis on heavy bearers.  The tank is to be fabricated out of suitable thickness MS plates (bottom plate not less than 5mm thick, 3.15mm side &amp; Top MS Plates) with adequate baffles and mounted behind the cab so as to allow full contents to flow into the Pump. </w:t>
            </w:r>
          </w:p>
          <w:p w:rsidR="000478A1" w:rsidRPr="000478A1" w:rsidRDefault="000478A1" w:rsidP="000478A1">
            <w:pPr>
              <w:pStyle w:val="ListParagraph"/>
              <w:numPr>
                <w:ilvl w:val="0"/>
                <w:numId w:val="5"/>
              </w:numPr>
              <w:spacing w:line="276" w:lineRule="auto"/>
              <w:ind w:left="365" w:hanging="365"/>
              <w:contextualSpacing/>
              <w:jc w:val="both"/>
              <w:rPr>
                <w:rFonts w:ascii="Arial" w:hAnsi="Arial" w:cs="Arial"/>
              </w:rPr>
            </w:pPr>
            <w:r w:rsidRPr="000478A1">
              <w:rPr>
                <w:rFonts w:ascii="Arial" w:hAnsi="Arial" w:cs="Arial"/>
              </w:rPr>
              <w:t xml:space="preserve">One inspection manhole with a cover at the top and a cleaning hole of suitable diameter with cover at the base should be provided. </w:t>
            </w:r>
          </w:p>
          <w:p w:rsidR="000478A1" w:rsidRPr="000478A1" w:rsidRDefault="000478A1" w:rsidP="000478A1">
            <w:pPr>
              <w:pStyle w:val="ListParagraph"/>
              <w:numPr>
                <w:ilvl w:val="0"/>
                <w:numId w:val="5"/>
              </w:numPr>
              <w:spacing w:line="276" w:lineRule="auto"/>
              <w:ind w:left="365" w:hanging="365"/>
              <w:contextualSpacing/>
              <w:jc w:val="both"/>
              <w:rPr>
                <w:rFonts w:ascii="Arial" w:hAnsi="Arial" w:cs="Arial"/>
              </w:rPr>
            </w:pPr>
            <w:r w:rsidRPr="000478A1">
              <w:rPr>
                <w:rFonts w:ascii="Arial" w:hAnsi="Arial" w:cs="Arial"/>
              </w:rPr>
              <w:t xml:space="preserve">All bolting should be done with stainless steel nuts &amp; bolts.  The tank should be so designed and mounted as to the </w:t>
            </w:r>
            <w:proofErr w:type="spellStart"/>
            <w:r w:rsidRPr="000478A1">
              <w:rPr>
                <w:rFonts w:ascii="Arial" w:hAnsi="Arial" w:cs="Arial"/>
              </w:rPr>
              <w:t>centre</w:t>
            </w:r>
            <w:proofErr w:type="spellEnd"/>
            <w:r w:rsidRPr="000478A1">
              <w:rPr>
                <w:rFonts w:ascii="Arial" w:hAnsi="Arial" w:cs="Arial"/>
              </w:rPr>
              <w:t xml:space="preserve"> of gravity of the appliance as low as is possible.  The mounting should permit full contents of the tank to flow into the pump. </w:t>
            </w:r>
          </w:p>
          <w:p w:rsidR="000478A1" w:rsidRPr="000478A1" w:rsidRDefault="000478A1" w:rsidP="000478A1">
            <w:pPr>
              <w:pStyle w:val="ListParagraph"/>
              <w:numPr>
                <w:ilvl w:val="0"/>
                <w:numId w:val="5"/>
              </w:numPr>
              <w:spacing w:line="276" w:lineRule="auto"/>
              <w:ind w:left="365" w:hanging="365"/>
              <w:contextualSpacing/>
              <w:jc w:val="both"/>
              <w:rPr>
                <w:rFonts w:ascii="Arial" w:hAnsi="Arial" w:cs="Arial"/>
              </w:rPr>
            </w:pPr>
            <w:r w:rsidRPr="000478A1">
              <w:rPr>
                <w:rFonts w:ascii="Arial" w:hAnsi="Arial" w:cs="Arial"/>
              </w:rPr>
              <w:t xml:space="preserve">The tank should be coated </w:t>
            </w:r>
            <w:proofErr w:type="gramStart"/>
            <w:r w:rsidRPr="000478A1">
              <w:rPr>
                <w:rFonts w:ascii="Arial" w:hAnsi="Arial" w:cs="Arial"/>
              </w:rPr>
              <w:t>internally  &amp;</w:t>
            </w:r>
            <w:proofErr w:type="gramEnd"/>
            <w:r w:rsidRPr="000478A1">
              <w:rPr>
                <w:rFonts w:ascii="Arial" w:hAnsi="Arial" w:cs="Arial"/>
              </w:rPr>
              <w:t xml:space="preserve">  externally  with </w:t>
            </w:r>
            <w:proofErr w:type="spellStart"/>
            <w:r w:rsidRPr="000478A1">
              <w:rPr>
                <w:rFonts w:ascii="Arial" w:hAnsi="Arial" w:cs="Arial"/>
              </w:rPr>
              <w:t>anti corrosive</w:t>
            </w:r>
            <w:proofErr w:type="spellEnd"/>
            <w:r w:rsidRPr="000478A1">
              <w:rPr>
                <w:rFonts w:ascii="Arial" w:hAnsi="Arial" w:cs="Arial"/>
              </w:rPr>
              <w:t xml:space="preserve"> treatment </w:t>
            </w:r>
          </w:p>
          <w:p w:rsidR="000478A1" w:rsidRPr="000478A1" w:rsidRDefault="000478A1" w:rsidP="000478A1">
            <w:pPr>
              <w:pStyle w:val="ListParagraph"/>
              <w:numPr>
                <w:ilvl w:val="0"/>
                <w:numId w:val="5"/>
              </w:numPr>
              <w:spacing w:line="276" w:lineRule="auto"/>
              <w:ind w:left="365" w:hanging="365"/>
              <w:contextualSpacing/>
              <w:jc w:val="both"/>
              <w:rPr>
                <w:rFonts w:ascii="Arial" w:hAnsi="Arial" w:cs="Arial"/>
              </w:rPr>
            </w:pPr>
            <w:r w:rsidRPr="000478A1">
              <w:rPr>
                <w:rFonts w:ascii="Arial" w:hAnsi="Arial" w:cs="Arial"/>
              </w:rPr>
              <w:t xml:space="preserve">Should be provided with overflow pipes </w:t>
            </w:r>
          </w:p>
          <w:p w:rsidR="000478A1" w:rsidRPr="000478A1" w:rsidRDefault="000478A1" w:rsidP="000478A1">
            <w:pPr>
              <w:pStyle w:val="ListParagraph"/>
              <w:numPr>
                <w:ilvl w:val="0"/>
                <w:numId w:val="5"/>
              </w:numPr>
              <w:spacing w:line="276" w:lineRule="auto"/>
              <w:ind w:left="365" w:hanging="365"/>
              <w:contextualSpacing/>
              <w:jc w:val="both"/>
              <w:rPr>
                <w:rFonts w:ascii="Arial" w:hAnsi="Arial" w:cs="Arial"/>
              </w:rPr>
            </w:pPr>
            <w:r w:rsidRPr="000478A1">
              <w:rPr>
                <w:rFonts w:ascii="Arial" w:hAnsi="Arial" w:cs="Arial"/>
              </w:rPr>
              <w:t>The inlet of the filling pipe should be situated at the rear of the appliance and is to be fitted with 63mm delivery hose male instantaneous hydrant connection</w:t>
            </w:r>
          </w:p>
          <w:p w:rsidR="000478A1" w:rsidRPr="000478A1" w:rsidRDefault="000478A1" w:rsidP="000478A1">
            <w:pPr>
              <w:pStyle w:val="ListParagraph"/>
              <w:numPr>
                <w:ilvl w:val="0"/>
                <w:numId w:val="5"/>
              </w:numPr>
              <w:spacing w:line="276" w:lineRule="auto"/>
              <w:ind w:left="365" w:hanging="365"/>
              <w:contextualSpacing/>
              <w:jc w:val="both"/>
              <w:rPr>
                <w:rFonts w:ascii="Arial" w:hAnsi="Arial" w:cs="Arial"/>
              </w:rPr>
            </w:pPr>
            <w:r w:rsidRPr="000478A1">
              <w:rPr>
                <w:rFonts w:ascii="Arial" w:hAnsi="Arial" w:cs="Arial"/>
              </w:rPr>
              <w:t xml:space="preserve">The tank should be connected to the Pump and hose reel and control valves should be provided in such a way that all the following operations are </w:t>
            </w:r>
            <w:r w:rsidRPr="000478A1">
              <w:rPr>
                <w:rFonts w:ascii="Arial" w:hAnsi="Arial" w:cs="Arial"/>
              </w:rPr>
              <w:t>possible:</w:t>
            </w:r>
            <w:r w:rsidRPr="000478A1">
              <w:rPr>
                <w:rFonts w:ascii="Arial" w:hAnsi="Arial" w:cs="Arial"/>
              </w:rPr>
              <w:t xml:space="preserve"> </w:t>
            </w:r>
          </w:p>
          <w:p w:rsidR="000478A1" w:rsidRPr="000478A1" w:rsidRDefault="000478A1" w:rsidP="000478A1">
            <w:pPr>
              <w:spacing w:line="360" w:lineRule="auto"/>
              <w:ind w:left="365" w:hanging="365"/>
              <w:jc w:val="both"/>
              <w:rPr>
                <w:rFonts w:ascii="Arial" w:hAnsi="Arial" w:cs="Arial"/>
                <w:sz w:val="2"/>
              </w:rPr>
            </w:pPr>
            <w:r w:rsidRPr="000478A1">
              <w:rPr>
                <w:rFonts w:ascii="Arial" w:hAnsi="Arial" w:cs="Arial"/>
              </w:rPr>
              <w:t xml:space="preserve">     </w:t>
            </w:r>
          </w:p>
          <w:p w:rsidR="000478A1" w:rsidRPr="000478A1" w:rsidRDefault="000478A1" w:rsidP="000478A1">
            <w:pPr>
              <w:pStyle w:val="ListParagraph"/>
              <w:numPr>
                <w:ilvl w:val="0"/>
                <w:numId w:val="6"/>
              </w:numPr>
              <w:spacing w:line="360" w:lineRule="auto"/>
              <w:ind w:left="995" w:hanging="243"/>
              <w:contextualSpacing/>
              <w:jc w:val="both"/>
              <w:rPr>
                <w:rFonts w:ascii="Arial" w:hAnsi="Arial" w:cs="Arial"/>
              </w:rPr>
            </w:pPr>
            <w:r w:rsidRPr="000478A1">
              <w:rPr>
                <w:rFonts w:ascii="Arial" w:hAnsi="Arial" w:cs="Arial"/>
              </w:rPr>
              <w:t xml:space="preserve">  Hydrant to tank</w:t>
            </w:r>
          </w:p>
          <w:p w:rsidR="000478A1" w:rsidRPr="000478A1" w:rsidRDefault="000478A1" w:rsidP="000478A1">
            <w:pPr>
              <w:pStyle w:val="ListParagraph"/>
              <w:numPr>
                <w:ilvl w:val="0"/>
                <w:numId w:val="6"/>
              </w:numPr>
              <w:spacing w:line="360" w:lineRule="auto"/>
              <w:contextualSpacing/>
              <w:jc w:val="both"/>
              <w:rPr>
                <w:rFonts w:ascii="Arial" w:hAnsi="Arial" w:cs="Arial"/>
              </w:rPr>
            </w:pPr>
            <w:r w:rsidRPr="000478A1">
              <w:rPr>
                <w:rFonts w:ascii="Arial" w:hAnsi="Arial" w:cs="Arial"/>
              </w:rPr>
              <w:t>Hydrant to Reel</w:t>
            </w:r>
          </w:p>
          <w:p w:rsidR="000478A1" w:rsidRPr="000478A1" w:rsidRDefault="000478A1" w:rsidP="000478A1">
            <w:pPr>
              <w:pStyle w:val="ListParagraph"/>
              <w:numPr>
                <w:ilvl w:val="0"/>
                <w:numId w:val="6"/>
              </w:numPr>
              <w:spacing w:line="360" w:lineRule="auto"/>
              <w:contextualSpacing/>
              <w:jc w:val="both"/>
              <w:rPr>
                <w:rFonts w:ascii="Arial" w:hAnsi="Arial" w:cs="Arial"/>
              </w:rPr>
            </w:pPr>
            <w:r w:rsidRPr="000478A1">
              <w:rPr>
                <w:rFonts w:ascii="Arial" w:hAnsi="Arial" w:cs="Arial"/>
              </w:rPr>
              <w:t>Tank-Pump Reel</w:t>
            </w:r>
          </w:p>
          <w:p w:rsidR="000478A1" w:rsidRPr="000478A1" w:rsidRDefault="000478A1" w:rsidP="000478A1">
            <w:pPr>
              <w:pStyle w:val="ListParagraph"/>
              <w:numPr>
                <w:ilvl w:val="0"/>
                <w:numId w:val="6"/>
              </w:numPr>
              <w:spacing w:line="360" w:lineRule="auto"/>
              <w:contextualSpacing/>
              <w:jc w:val="both"/>
              <w:rPr>
                <w:rFonts w:ascii="Arial" w:hAnsi="Arial" w:cs="Arial"/>
              </w:rPr>
            </w:pPr>
            <w:r w:rsidRPr="000478A1">
              <w:rPr>
                <w:rFonts w:ascii="Arial" w:hAnsi="Arial" w:cs="Arial"/>
              </w:rPr>
              <w:t xml:space="preserve">Hydrant Pump Reel </w:t>
            </w:r>
          </w:p>
          <w:p w:rsidR="000478A1" w:rsidRPr="000478A1" w:rsidRDefault="000478A1" w:rsidP="000478A1">
            <w:pPr>
              <w:pStyle w:val="ListParagraph"/>
              <w:numPr>
                <w:ilvl w:val="0"/>
                <w:numId w:val="6"/>
              </w:numPr>
              <w:spacing w:line="360" w:lineRule="auto"/>
              <w:contextualSpacing/>
              <w:jc w:val="both"/>
              <w:rPr>
                <w:rFonts w:ascii="Arial" w:hAnsi="Arial" w:cs="Arial"/>
              </w:rPr>
            </w:pPr>
            <w:r w:rsidRPr="000478A1">
              <w:rPr>
                <w:rFonts w:ascii="Arial" w:hAnsi="Arial" w:cs="Arial"/>
              </w:rPr>
              <w:t>Pump Tank</w:t>
            </w:r>
          </w:p>
          <w:p w:rsidR="000478A1" w:rsidRPr="00A626C7" w:rsidRDefault="000478A1" w:rsidP="000478A1">
            <w:pPr>
              <w:pStyle w:val="ListParagraph"/>
              <w:numPr>
                <w:ilvl w:val="0"/>
                <w:numId w:val="6"/>
              </w:numPr>
              <w:spacing w:line="360" w:lineRule="auto"/>
              <w:contextualSpacing/>
              <w:jc w:val="both"/>
            </w:pPr>
            <w:r w:rsidRPr="000478A1">
              <w:rPr>
                <w:rFonts w:ascii="Arial" w:hAnsi="Arial" w:cs="Arial"/>
              </w:rPr>
              <w:t>Off</w:t>
            </w:r>
          </w:p>
        </w:tc>
        <w:tc>
          <w:tcPr>
            <w:tcW w:w="4394" w:type="dxa"/>
          </w:tcPr>
          <w:p w:rsidR="000478A1" w:rsidRPr="00A626C7" w:rsidRDefault="000478A1" w:rsidP="000478A1">
            <w:pPr>
              <w:jc w:val="both"/>
              <w:rPr>
                <w:b/>
              </w:rPr>
            </w:pPr>
          </w:p>
        </w:tc>
      </w:tr>
      <w:tr w:rsidR="00FD6BE1" w:rsidRPr="00A626C7" w:rsidTr="00FD6BE1">
        <w:trPr>
          <w:trHeight w:val="835"/>
        </w:trPr>
        <w:tc>
          <w:tcPr>
            <w:tcW w:w="558" w:type="dxa"/>
          </w:tcPr>
          <w:p w:rsidR="00FD6BE1" w:rsidRPr="00A626C7" w:rsidRDefault="00FD6BE1" w:rsidP="00FD6BE1">
            <w:pPr>
              <w:jc w:val="both"/>
            </w:pPr>
          </w:p>
        </w:tc>
        <w:tc>
          <w:tcPr>
            <w:tcW w:w="9360" w:type="dxa"/>
            <w:gridSpan w:val="2"/>
          </w:tcPr>
          <w:p w:rsidR="00FD6BE1" w:rsidRPr="00A626C7" w:rsidRDefault="00FD6BE1" w:rsidP="00FD6BE1">
            <w:pPr>
              <w:jc w:val="center"/>
            </w:pPr>
            <w:r w:rsidRPr="00A626C7">
              <w:rPr>
                <w:b/>
              </w:rPr>
              <w:t xml:space="preserve">INSTRUMENTS &amp; CONTROLS </w:t>
            </w:r>
          </w:p>
        </w:tc>
        <w:tc>
          <w:tcPr>
            <w:tcW w:w="4536" w:type="dxa"/>
            <w:gridSpan w:val="2"/>
          </w:tcPr>
          <w:p w:rsidR="00FD6BE1" w:rsidRDefault="00FD6BE1" w:rsidP="00FD6BE1">
            <w:pPr>
              <w:tabs>
                <w:tab w:val="left" w:pos="4220"/>
              </w:tabs>
              <w:spacing w:line="276" w:lineRule="auto"/>
              <w:jc w:val="center"/>
              <w:rPr>
                <w:rFonts w:ascii="Arial" w:hAnsi="Arial" w:cs="Arial"/>
                <w:b/>
              </w:rPr>
            </w:pPr>
            <w:r>
              <w:rPr>
                <w:rFonts w:ascii="Arial" w:hAnsi="Arial" w:cs="Arial"/>
                <w:b/>
              </w:rPr>
              <w:t xml:space="preserve">COMPLIED / NOT </w:t>
            </w:r>
          </w:p>
          <w:p w:rsidR="00FD6BE1" w:rsidRPr="00A626C7" w:rsidRDefault="00FD6BE1" w:rsidP="00FD6BE1">
            <w:pPr>
              <w:tabs>
                <w:tab w:val="left" w:pos="4220"/>
              </w:tabs>
              <w:spacing w:line="276" w:lineRule="auto"/>
              <w:jc w:val="center"/>
            </w:pPr>
            <w:r>
              <w:rPr>
                <w:rFonts w:ascii="Arial" w:hAnsi="Arial" w:cs="Arial"/>
                <w:b/>
              </w:rPr>
              <w:t>COMPLIED / REMARKS</w:t>
            </w:r>
          </w:p>
        </w:tc>
      </w:tr>
      <w:tr w:rsidR="000478A1" w:rsidRPr="00A626C7" w:rsidTr="00FD6BE1">
        <w:trPr>
          <w:trHeight w:val="3257"/>
        </w:trPr>
        <w:tc>
          <w:tcPr>
            <w:tcW w:w="558" w:type="dxa"/>
          </w:tcPr>
          <w:p w:rsidR="000478A1" w:rsidRPr="00A626C7" w:rsidRDefault="000478A1" w:rsidP="000478A1">
            <w:pPr>
              <w:jc w:val="both"/>
            </w:pPr>
            <w:r w:rsidRPr="00A626C7">
              <w:t>5</w:t>
            </w:r>
          </w:p>
        </w:tc>
        <w:tc>
          <w:tcPr>
            <w:tcW w:w="9360" w:type="dxa"/>
            <w:gridSpan w:val="2"/>
          </w:tcPr>
          <w:p w:rsidR="000478A1" w:rsidRPr="00FD6BE1" w:rsidRDefault="000478A1" w:rsidP="000478A1">
            <w:pPr>
              <w:jc w:val="both"/>
              <w:rPr>
                <w:rFonts w:ascii="Arial" w:hAnsi="Arial" w:cs="Arial"/>
                <w:b/>
              </w:rPr>
            </w:pPr>
            <w:r w:rsidRPr="00FD6BE1">
              <w:rPr>
                <w:rFonts w:ascii="Arial" w:hAnsi="Arial" w:cs="Arial"/>
                <w:b/>
              </w:rPr>
              <w:t xml:space="preserve">FOAM </w:t>
            </w:r>
            <w:proofErr w:type="gramStart"/>
            <w:r w:rsidRPr="00FD6BE1">
              <w:rPr>
                <w:rFonts w:ascii="Arial" w:hAnsi="Arial" w:cs="Arial"/>
                <w:b/>
              </w:rPr>
              <w:t>TANK  :</w:t>
            </w:r>
            <w:proofErr w:type="gramEnd"/>
            <w:r w:rsidRPr="00FD6BE1">
              <w:rPr>
                <w:rFonts w:ascii="Arial" w:hAnsi="Arial" w:cs="Arial"/>
                <w:b/>
              </w:rPr>
              <w:t xml:space="preserve">  </w:t>
            </w:r>
          </w:p>
          <w:p w:rsidR="000478A1" w:rsidRPr="00FD6BE1" w:rsidRDefault="000478A1" w:rsidP="00FD6BE1">
            <w:pPr>
              <w:pStyle w:val="ListParagraph"/>
              <w:numPr>
                <w:ilvl w:val="0"/>
                <w:numId w:val="5"/>
              </w:numPr>
              <w:spacing w:line="276" w:lineRule="auto"/>
              <w:ind w:left="151" w:hanging="142"/>
              <w:contextualSpacing/>
              <w:jc w:val="both"/>
              <w:rPr>
                <w:rFonts w:ascii="Arial" w:hAnsi="Arial" w:cs="Arial"/>
              </w:rPr>
            </w:pPr>
            <w:r w:rsidRPr="00FD6BE1">
              <w:rPr>
                <w:rFonts w:ascii="Arial" w:hAnsi="Arial" w:cs="Arial"/>
              </w:rPr>
              <w:t xml:space="preserve">A compound tank of min 500 </w:t>
            </w:r>
            <w:proofErr w:type="spellStart"/>
            <w:r w:rsidRPr="00FD6BE1">
              <w:rPr>
                <w:rFonts w:ascii="Arial" w:hAnsi="Arial" w:cs="Arial"/>
              </w:rPr>
              <w:t>ltrs</w:t>
            </w:r>
            <w:proofErr w:type="spellEnd"/>
            <w:r w:rsidRPr="00FD6BE1">
              <w:rPr>
                <w:rFonts w:ascii="Arial" w:hAnsi="Arial" w:cs="Arial"/>
              </w:rPr>
              <w:t xml:space="preserve"> capacity should be mounted on the chassis</w:t>
            </w:r>
          </w:p>
          <w:p w:rsidR="000478A1" w:rsidRPr="00FD6BE1" w:rsidRDefault="000478A1" w:rsidP="00FD6BE1">
            <w:pPr>
              <w:pStyle w:val="ListParagraph"/>
              <w:numPr>
                <w:ilvl w:val="0"/>
                <w:numId w:val="5"/>
              </w:numPr>
              <w:spacing w:line="276" w:lineRule="auto"/>
              <w:ind w:left="151" w:hanging="142"/>
              <w:contextualSpacing/>
              <w:jc w:val="both"/>
              <w:rPr>
                <w:rFonts w:ascii="Arial" w:hAnsi="Arial" w:cs="Arial"/>
              </w:rPr>
            </w:pPr>
            <w:r w:rsidRPr="00FD6BE1">
              <w:rPr>
                <w:rFonts w:ascii="Arial" w:hAnsi="Arial" w:cs="Arial"/>
              </w:rPr>
              <w:t xml:space="preserve">Should be a separate and distinct </w:t>
            </w:r>
            <w:proofErr w:type="gramStart"/>
            <w:r w:rsidRPr="00FD6BE1">
              <w:rPr>
                <w:rFonts w:ascii="Arial" w:hAnsi="Arial" w:cs="Arial"/>
              </w:rPr>
              <w:t>unit  which</w:t>
            </w:r>
            <w:proofErr w:type="gramEnd"/>
            <w:r w:rsidRPr="00FD6BE1">
              <w:rPr>
                <w:rFonts w:ascii="Arial" w:hAnsi="Arial" w:cs="Arial"/>
              </w:rPr>
              <w:t xml:space="preserve"> can be removed for replacement </w:t>
            </w:r>
          </w:p>
          <w:p w:rsidR="000478A1" w:rsidRPr="00FD6BE1" w:rsidRDefault="000478A1" w:rsidP="00FD6BE1">
            <w:pPr>
              <w:pStyle w:val="ListParagraph"/>
              <w:numPr>
                <w:ilvl w:val="0"/>
                <w:numId w:val="5"/>
              </w:numPr>
              <w:spacing w:line="276" w:lineRule="auto"/>
              <w:ind w:left="151" w:hanging="142"/>
              <w:contextualSpacing/>
              <w:jc w:val="both"/>
              <w:rPr>
                <w:rFonts w:ascii="Arial" w:hAnsi="Arial" w:cs="Arial"/>
              </w:rPr>
            </w:pPr>
            <w:r w:rsidRPr="00FD6BE1">
              <w:rPr>
                <w:rFonts w:ascii="Arial" w:hAnsi="Arial" w:cs="Arial"/>
              </w:rPr>
              <w:t xml:space="preserve">Should be of rigid type, made of </w:t>
            </w:r>
            <w:proofErr w:type="gramStart"/>
            <w:r w:rsidRPr="00FD6BE1">
              <w:rPr>
                <w:rFonts w:ascii="Arial" w:hAnsi="Arial" w:cs="Arial"/>
              </w:rPr>
              <w:t>stainless steel</w:t>
            </w:r>
            <w:proofErr w:type="gramEnd"/>
            <w:r w:rsidRPr="00FD6BE1">
              <w:rPr>
                <w:rFonts w:ascii="Arial" w:hAnsi="Arial" w:cs="Arial"/>
              </w:rPr>
              <w:t xml:space="preserve"> welded construction </w:t>
            </w:r>
          </w:p>
          <w:p w:rsidR="000478A1" w:rsidRPr="00FD6BE1" w:rsidRDefault="000478A1" w:rsidP="00FD6BE1">
            <w:pPr>
              <w:pStyle w:val="ListParagraph"/>
              <w:numPr>
                <w:ilvl w:val="0"/>
                <w:numId w:val="5"/>
              </w:numPr>
              <w:spacing w:line="276" w:lineRule="auto"/>
              <w:ind w:left="151" w:hanging="142"/>
              <w:contextualSpacing/>
              <w:jc w:val="both"/>
              <w:rPr>
                <w:rFonts w:ascii="Arial" w:hAnsi="Arial" w:cs="Arial"/>
              </w:rPr>
            </w:pPr>
            <w:r w:rsidRPr="00FD6BE1">
              <w:rPr>
                <w:rFonts w:ascii="Arial" w:hAnsi="Arial" w:cs="Arial"/>
              </w:rPr>
              <w:t>Should withstand a hydrostatic pressure of 0.3kg/cm2</w:t>
            </w:r>
          </w:p>
          <w:p w:rsidR="000478A1" w:rsidRPr="00FD6BE1" w:rsidRDefault="000478A1" w:rsidP="00FD6BE1">
            <w:pPr>
              <w:pStyle w:val="ListParagraph"/>
              <w:numPr>
                <w:ilvl w:val="0"/>
                <w:numId w:val="5"/>
              </w:numPr>
              <w:spacing w:line="276" w:lineRule="auto"/>
              <w:ind w:left="151" w:hanging="142"/>
              <w:contextualSpacing/>
              <w:jc w:val="both"/>
              <w:rPr>
                <w:rFonts w:ascii="Arial" w:hAnsi="Arial" w:cs="Arial"/>
              </w:rPr>
            </w:pPr>
            <w:r w:rsidRPr="00FD6BE1">
              <w:rPr>
                <w:rFonts w:ascii="Arial" w:hAnsi="Arial" w:cs="Arial"/>
              </w:rPr>
              <w:t xml:space="preserve">Should have filling orifice with a removable </w:t>
            </w:r>
            <w:proofErr w:type="gramStart"/>
            <w:r w:rsidRPr="00FD6BE1">
              <w:rPr>
                <w:rFonts w:ascii="Arial" w:hAnsi="Arial" w:cs="Arial"/>
              </w:rPr>
              <w:t>stainless steel</w:t>
            </w:r>
            <w:proofErr w:type="gramEnd"/>
            <w:r w:rsidRPr="00FD6BE1">
              <w:rPr>
                <w:rFonts w:ascii="Arial" w:hAnsi="Arial" w:cs="Arial"/>
              </w:rPr>
              <w:t xml:space="preserve"> strainer </w:t>
            </w:r>
          </w:p>
          <w:p w:rsidR="000478A1" w:rsidRPr="00FD6BE1" w:rsidRDefault="000478A1" w:rsidP="00FD6BE1">
            <w:pPr>
              <w:pStyle w:val="ListParagraph"/>
              <w:numPr>
                <w:ilvl w:val="0"/>
                <w:numId w:val="5"/>
              </w:numPr>
              <w:spacing w:line="276" w:lineRule="auto"/>
              <w:ind w:left="151" w:hanging="142"/>
              <w:contextualSpacing/>
              <w:jc w:val="both"/>
              <w:rPr>
                <w:rFonts w:ascii="Arial" w:hAnsi="Arial" w:cs="Arial"/>
              </w:rPr>
            </w:pPr>
            <w:r w:rsidRPr="00FD6BE1">
              <w:rPr>
                <w:rFonts w:ascii="Arial" w:hAnsi="Arial" w:cs="Arial"/>
              </w:rPr>
              <w:t xml:space="preserve">Draw off tube should be connected to the foam compound proportionator/inductor and pump </w:t>
            </w:r>
          </w:p>
          <w:p w:rsidR="000478A1" w:rsidRPr="00FD6BE1" w:rsidRDefault="000478A1" w:rsidP="00FD6BE1">
            <w:pPr>
              <w:pStyle w:val="ListParagraph"/>
              <w:numPr>
                <w:ilvl w:val="0"/>
                <w:numId w:val="5"/>
              </w:numPr>
              <w:spacing w:line="276" w:lineRule="auto"/>
              <w:ind w:left="151" w:hanging="142"/>
              <w:contextualSpacing/>
              <w:jc w:val="both"/>
              <w:rPr>
                <w:rFonts w:ascii="Arial" w:hAnsi="Arial" w:cs="Arial"/>
              </w:rPr>
            </w:pPr>
            <w:r w:rsidRPr="00FD6BE1">
              <w:rPr>
                <w:rFonts w:ascii="Arial" w:hAnsi="Arial" w:cs="Arial"/>
              </w:rPr>
              <w:t xml:space="preserve">Hand operated foam transfer pump made of gun metal 20lpm cap should be fitted in a locker for filling the foam along with stainless steel plumbing with ball valve arrangement </w:t>
            </w:r>
          </w:p>
          <w:p w:rsidR="000478A1" w:rsidRPr="00FD6BE1" w:rsidRDefault="000478A1" w:rsidP="00FD6BE1">
            <w:pPr>
              <w:pStyle w:val="ListParagraph"/>
              <w:numPr>
                <w:ilvl w:val="0"/>
                <w:numId w:val="5"/>
              </w:numPr>
              <w:spacing w:line="276" w:lineRule="auto"/>
              <w:ind w:left="151" w:hanging="142"/>
              <w:contextualSpacing/>
              <w:jc w:val="both"/>
              <w:rPr>
                <w:rFonts w:ascii="Arial" w:hAnsi="Arial" w:cs="Arial"/>
              </w:rPr>
            </w:pPr>
            <w:r w:rsidRPr="00FD6BE1">
              <w:rPr>
                <w:rFonts w:ascii="Arial" w:hAnsi="Arial" w:cs="Arial"/>
              </w:rPr>
              <w:t xml:space="preserve">Hose should be made of PVC spiral type </w:t>
            </w:r>
          </w:p>
          <w:p w:rsidR="000478A1" w:rsidRPr="00FD6BE1" w:rsidRDefault="000478A1" w:rsidP="00FD6BE1">
            <w:pPr>
              <w:pStyle w:val="ListParagraph"/>
              <w:spacing w:line="276" w:lineRule="auto"/>
              <w:ind w:left="0"/>
              <w:jc w:val="both"/>
              <w:rPr>
                <w:rFonts w:ascii="Arial" w:hAnsi="Arial" w:cs="Arial"/>
              </w:rPr>
            </w:pPr>
            <w:r w:rsidRPr="00FD6BE1">
              <w:rPr>
                <w:rFonts w:ascii="Arial" w:hAnsi="Arial" w:cs="Arial"/>
              </w:rPr>
              <w:t xml:space="preserve">The Pickup tube connection should be at Pump control panel.  Tube type foam level indicator of acrylic tube should also be provided at the pump control panel and calibrated as empty. </w:t>
            </w:r>
          </w:p>
        </w:tc>
        <w:tc>
          <w:tcPr>
            <w:tcW w:w="4536" w:type="dxa"/>
            <w:gridSpan w:val="2"/>
          </w:tcPr>
          <w:p w:rsidR="000478A1" w:rsidRPr="00A626C7" w:rsidRDefault="000478A1" w:rsidP="000478A1">
            <w:pPr>
              <w:jc w:val="both"/>
              <w:rPr>
                <w:b/>
              </w:rPr>
            </w:pPr>
          </w:p>
        </w:tc>
      </w:tr>
      <w:tr w:rsidR="000478A1" w:rsidTr="00FD6BE1">
        <w:trPr>
          <w:trHeight w:val="260"/>
        </w:trPr>
        <w:tc>
          <w:tcPr>
            <w:tcW w:w="558" w:type="dxa"/>
          </w:tcPr>
          <w:p w:rsidR="000478A1" w:rsidRPr="00A626C7" w:rsidRDefault="000478A1" w:rsidP="000478A1">
            <w:pPr>
              <w:jc w:val="both"/>
            </w:pPr>
          </w:p>
        </w:tc>
        <w:tc>
          <w:tcPr>
            <w:tcW w:w="9360" w:type="dxa"/>
            <w:gridSpan w:val="2"/>
          </w:tcPr>
          <w:p w:rsidR="000478A1" w:rsidRPr="00FD6BE1" w:rsidRDefault="000478A1" w:rsidP="000478A1">
            <w:pPr>
              <w:jc w:val="both"/>
              <w:rPr>
                <w:rFonts w:ascii="Arial" w:hAnsi="Arial" w:cs="Arial"/>
                <w:b/>
              </w:rPr>
            </w:pPr>
            <w:proofErr w:type="gramStart"/>
            <w:r w:rsidRPr="00FD6BE1">
              <w:rPr>
                <w:rFonts w:ascii="Arial" w:hAnsi="Arial" w:cs="Arial"/>
                <w:b/>
                <w:u w:val="single"/>
              </w:rPr>
              <w:t>NOTE</w:t>
            </w:r>
            <w:r w:rsidRPr="00FD6BE1">
              <w:rPr>
                <w:rFonts w:ascii="Arial" w:hAnsi="Arial" w:cs="Arial"/>
                <w:b/>
              </w:rPr>
              <w:t xml:space="preserve">  :</w:t>
            </w:r>
            <w:proofErr w:type="gramEnd"/>
            <w:r w:rsidRPr="00FD6BE1">
              <w:rPr>
                <w:rFonts w:ascii="Arial" w:hAnsi="Arial" w:cs="Arial"/>
                <w:b/>
              </w:rPr>
              <w:t xml:space="preserve">   This  applicable  to  Sl.  No. 4   </w:t>
            </w:r>
            <w:r w:rsidR="00FD6BE1" w:rsidRPr="00FD6BE1">
              <w:rPr>
                <w:rFonts w:ascii="Arial" w:hAnsi="Arial" w:cs="Arial"/>
                <w:b/>
              </w:rPr>
              <w:t>&amp; Sl.</w:t>
            </w:r>
            <w:r w:rsidRPr="00FD6BE1">
              <w:rPr>
                <w:rFonts w:ascii="Arial" w:hAnsi="Arial" w:cs="Arial"/>
                <w:b/>
              </w:rPr>
              <w:t xml:space="preserve"> No.  5</w:t>
            </w:r>
          </w:p>
          <w:p w:rsidR="000478A1" w:rsidRPr="00FD6BE1" w:rsidRDefault="000478A1" w:rsidP="000478A1">
            <w:pPr>
              <w:jc w:val="both"/>
              <w:rPr>
                <w:rFonts w:ascii="Arial" w:hAnsi="Arial" w:cs="Arial"/>
                <w:b/>
                <w:u w:val="single"/>
              </w:rPr>
            </w:pPr>
            <w:proofErr w:type="gramStart"/>
            <w:r w:rsidRPr="00FD6BE1">
              <w:rPr>
                <w:rFonts w:ascii="Arial" w:hAnsi="Arial" w:cs="Arial"/>
                <w:b/>
                <w:u w:val="single"/>
              </w:rPr>
              <w:t>Tank  Mounting</w:t>
            </w:r>
            <w:proofErr w:type="gramEnd"/>
            <w:r w:rsidRPr="00FD6BE1">
              <w:rPr>
                <w:rFonts w:ascii="Arial" w:hAnsi="Arial" w:cs="Arial"/>
                <w:b/>
                <w:u w:val="single"/>
              </w:rPr>
              <w:t xml:space="preserve">  System  </w:t>
            </w:r>
          </w:p>
          <w:p w:rsidR="000478A1" w:rsidRPr="00FD6BE1" w:rsidRDefault="00FD6BE1" w:rsidP="000478A1">
            <w:pPr>
              <w:jc w:val="both"/>
              <w:rPr>
                <w:rFonts w:ascii="Arial" w:hAnsi="Arial" w:cs="Arial"/>
              </w:rPr>
            </w:pPr>
            <w:r w:rsidRPr="00FD6BE1">
              <w:rPr>
                <w:rFonts w:ascii="Arial" w:hAnsi="Arial" w:cs="Arial"/>
                <w:b/>
              </w:rPr>
              <w:t>Subframe &amp; Metacone System:</w:t>
            </w:r>
            <w:r w:rsidR="000478A1" w:rsidRPr="00FD6BE1">
              <w:rPr>
                <w:rFonts w:ascii="Arial" w:hAnsi="Arial" w:cs="Arial"/>
                <w:b/>
              </w:rPr>
              <w:t xml:space="preserve"> </w:t>
            </w:r>
            <w:r w:rsidR="000478A1" w:rsidRPr="00FD6BE1">
              <w:rPr>
                <w:rFonts w:ascii="Arial" w:hAnsi="Arial" w:cs="Arial"/>
              </w:rPr>
              <w:t xml:space="preserve"> The </w:t>
            </w:r>
            <w:r w:rsidRPr="00FD6BE1">
              <w:rPr>
                <w:rFonts w:ascii="Arial" w:hAnsi="Arial" w:cs="Arial"/>
              </w:rPr>
              <w:t>water &amp; foam tanks</w:t>
            </w:r>
            <w:r w:rsidR="000478A1" w:rsidRPr="00FD6BE1">
              <w:rPr>
                <w:rFonts w:ascii="Arial" w:hAnsi="Arial" w:cs="Arial"/>
              </w:rPr>
              <w:t xml:space="preserve"> </w:t>
            </w:r>
            <w:r w:rsidRPr="00FD6BE1">
              <w:rPr>
                <w:rFonts w:ascii="Arial" w:hAnsi="Arial" w:cs="Arial"/>
              </w:rPr>
              <w:t>are</w:t>
            </w:r>
            <w:r w:rsidR="000478A1" w:rsidRPr="00FD6BE1">
              <w:rPr>
                <w:rFonts w:ascii="Arial" w:hAnsi="Arial" w:cs="Arial"/>
              </w:rPr>
              <w:t xml:space="preserve"> to be mounted on the </w:t>
            </w:r>
            <w:r w:rsidRPr="00FD6BE1">
              <w:rPr>
                <w:rFonts w:ascii="Arial" w:hAnsi="Arial" w:cs="Arial"/>
              </w:rPr>
              <w:t>vehicle on</w:t>
            </w:r>
            <w:r w:rsidR="000478A1" w:rsidRPr="00FD6BE1">
              <w:rPr>
                <w:rFonts w:ascii="Arial" w:hAnsi="Arial" w:cs="Arial"/>
              </w:rPr>
              <w:t xml:space="preserve"> a </w:t>
            </w:r>
            <w:r w:rsidRPr="00FD6BE1">
              <w:rPr>
                <w:rFonts w:ascii="Arial" w:hAnsi="Arial" w:cs="Arial"/>
              </w:rPr>
              <w:t>subframe using Rubber</w:t>
            </w:r>
            <w:r w:rsidR="000478A1" w:rsidRPr="00FD6BE1">
              <w:rPr>
                <w:rFonts w:ascii="Arial" w:hAnsi="Arial" w:cs="Arial"/>
              </w:rPr>
              <w:t xml:space="preserve"> Metacones.   </w:t>
            </w:r>
            <w:r w:rsidRPr="00FD6BE1">
              <w:rPr>
                <w:rFonts w:ascii="Arial" w:hAnsi="Arial" w:cs="Arial"/>
              </w:rPr>
              <w:t>This subframe</w:t>
            </w:r>
            <w:r w:rsidR="000478A1" w:rsidRPr="00FD6BE1">
              <w:rPr>
                <w:rFonts w:ascii="Arial" w:hAnsi="Arial" w:cs="Arial"/>
              </w:rPr>
              <w:t xml:space="preserve"> to be made from Anti-</w:t>
            </w:r>
            <w:r w:rsidRPr="00FD6BE1">
              <w:rPr>
                <w:rFonts w:ascii="Arial" w:hAnsi="Arial" w:cs="Arial"/>
              </w:rPr>
              <w:t>Corrosive Treated MS</w:t>
            </w:r>
            <w:r w:rsidR="000478A1" w:rsidRPr="00FD6BE1">
              <w:rPr>
                <w:rFonts w:ascii="Arial" w:hAnsi="Arial" w:cs="Arial"/>
              </w:rPr>
              <w:t xml:space="preserve"> 4” Section and be bolted with the chassis using the high tensile bolts.  ‘U’ Bolts shall not be used for mounting </w:t>
            </w:r>
            <w:r w:rsidRPr="00FD6BE1">
              <w:rPr>
                <w:rFonts w:ascii="Arial" w:hAnsi="Arial" w:cs="Arial"/>
              </w:rPr>
              <w:t>of tanks</w:t>
            </w:r>
            <w:r w:rsidR="000478A1" w:rsidRPr="00FD6BE1">
              <w:rPr>
                <w:rFonts w:ascii="Arial" w:hAnsi="Arial" w:cs="Arial"/>
              </w:rPr>
              <w:t xml:space="preserve"> on vehicle.   </w:t>
            </w:r>
            <w:r w:rsidRPr="00FD6BE1">
              <w:rPr>
                <w:rFonts w:ascii="Arial" w:hAnsi="Arial" w:cs="Arial"/>
              </w:rPr>
              <w:t>The rubber metacones shall</w:t>
            </w:r>
            <w:r w:rsidR="000478A1" w:rsidRPr="00FD6BE1">
              <w:rPr>
                <w:rFonts w:ascii="Arial" w:hAnsi="Arial" w:cs="Arial"/>
              </w:rPr>
              <w:t xml:space="preserve">   </w:t>
            </w:r>
            <w:r w:rsidRPr="00FD6BE1">
              <w:rPr>
                <w:rFonts w:ascii="Arial" w:hAnsi="Arial" w:cs="Arial"/>
              </w:rPr>
              <w:t>facilitate to</w:t>
            </w:r>
            <w:r w:rsidR="000478A1" w:rsidRPr="00FD6BE1">
              <w:rPr>
                <w:rFonts w:ascii="Arial" w:hAnsi="Arial" w:cs="Arial"/>
              </w:rPr>
              <w:t xml:space="preserve">   </w:t>
            </w:r>
            <w:r w:rsidRPr="00FD6BE1">
              <w:rPr>
                <w:rFonts w:ascii="Arial" w:hAnsi="Arial" w:cs="Arial"/>
              </w:rPr>
              <w:t>absorb the</w:t>
            </w:r>
            <w:r w:rsidR="000478A1" w:rsidRPr="00FD6BE1">
              <w:rPr>
                <w:rFonts w:ascii="Arial" w:hAnsi="Arial" w:cs="Arial"/>
              </w:rPr>
              <w:t xml:space="preserve"> </w:t>
            </w:r>
            <w:r w:rsidRPr="00FD6BE1">
              <w:rPr>
                <w:rFonts w:ascii="Arial" w:hAnsi="Arial" w:cs="Arial"/>
              </w:rPr>
              <w:t>jerks and bending torsions in expansion as</w:t>
            </w:r>
            <w:r w:rsidR="000478A1" w:rsidRPr="00FD6BE1">
              <w:rPr>
                <w:rFonts w:ascii="Arial" w:hAnsi="Arial" w:cs="Arial"/>
              </w:rPr>
              <w:t xml:space="preserve"> well </w:t>
            </w:r>
            <w:r w:rsidRPr="00FD6BE1">
              <w:rPr>
                <w:rFonts w:ascii="Arial" w:hAnsi="Arial" w:cs="Arial"/>
              </w:rPr>
              <w:t>as compression mode</w:t>
            </w:r>
            <w:r w:rsidR="000478A1" w:rsidRPr="00FD6BE1">
              <w:rPr>
                <w:rFonts w:ascii="Arial" w:hAnsi="Arial" w:cs="Arial"/>
              </w:rPr>
              <w:t xml:space="preserve"> without thigh defection.   </w:t>
            </w:r>
            <w:r w:rsidRPr="00FD6BE1">
              <w:rPr>
                <w:rFonts w:ascii="Arial" w:hAnsi="Arial" w:cs="Arial"/>
              </w:rPr>
              <w:t>Tank should</w:t>
            </w:r>
            <w:r w:rsidR="000478A1" w:rsidRPr="00FD6BE1">
              <w:rPr>
                <w:rFonts w:ascii="Arial" w:hAnsi="Arial" w:cs="Arial"/>
              </w:rPr>
              <w:t xml:space="preserve"> </w:t>
            </w:r>
            <w:r w:rsidRPr="00FD6BE1">
              <w:rPr>
                <w:rFonts w:ascii="Arial" w:hAnsi="Arial" w:cs="Arial"/>
              </w:rPr>
              <w:t>be mounted on the chassis</w:t>
            </w:r>
            <w:r w:rsidR="000478A1" w:rsidRPr="00FD6BE1">
              <w:rPr>
                <w:rFonts w:ascii="Arial" w:hAnsi="Arial" w:cs="Arial"/>
              </w:rPr>
              <w:t xml:space="preserve"> </w:t>
            </w:r>
            <w:r w:rsidRPr="00FD6BE1">
              <w:rPr>
                <w:rFonts w:ascii="Arial" w:hAnsi="Arial" w:cs="Arial"/>
              </w:rPr>
              <w:t>in a manner keeping in view the proper load distribution on the axles</w:t>
            </w:r>
            <w:r w:rsidR="000478A1" w:rsidRPr="00FD6BE1">
              <w:rPr>
                <w:rFonts w:ascii="Arial" w:hAnsi="Arial" w:cs="Arial"/>
              </w:rPr>
              <w:t xml:space="preserve">.   </w:t>
            </w:r>
            <w:r w:rsidRPr="00FD6BE1">
              <w:rPr>
                <w:rFonts w:ascii="Arial" w:hAnsi="Arial" w:cs="Arial"/>
              </w:rPr>
              <w:t>The baffles be arranged in</w:t>
            </w:r>
            <w:r w:rsidR="000478A1" w:rsidRPr="00FD6BE1">
              <w:rPr>
                <w:rFonts w:ascii="Arial" w:hAnsi="Arial" w:cs="Arial"/>
              </w:rPr>
              <w:t xml:space="preserve"> </w:t>
            </w:r>
            <w:r w:rsidRPr="00FD6BE1">
              <w:rPr>
                <w:rFonts w:ascii="Arial" w:hAnsi="Arial" w:cs="Arial"/>
              </w:rPr>
              <w:t>a manner to facilitate</w:t>
            </w:r>
            <w:r w:rsidR="000478A1" w:rsidRPr="00FD6BE1">
              <w:rPr>
                <w:rFonts w:ascii="Arial" w:hAnsi="Arial" w:cs="Arial"/>
              </w:rPr>
              <w:t xml:space="preserve"> </w:t>
            </w:r>
            <w:r w:rsidRPr="00FD6BE1">
              <w:rPr>
                <w:rFonts w:ascii="Arial" w:hAnsi="Arial" w:cs="Arial"/>
              </w:rPr>
              <w:t>easy cleaning of the tanks</w:t>
            </w:r>
            <w:r w:rsidR="000478A1" w:rsidRPr="00FD6BE1">
              <w:rPr>
                <w:rFonts w:ascii="Arial" w:hAnsi="Arial" w:cs="Arial"/>
              </w:rPr>
              <w:t xml:space="preserve">.   The </w:t>
            </w:r>
            <w:r w:rsidRPr="00FD6BE1">
              <w:rPr>
                <w:rFonts w:ascii="Arial" w:hAnsi="Arial" w:cs="Arial"/>
              </w:rPr>
              <w:t>tank should be mounted on two / three</w:t>
            </w:r>
            <w:r w:rsidR="000478A1" w:rsidRPr="00FD6BE1">
              <w:rPr>
                <w:rFonts w:ascii="Arial" w:hAnsi="Arial" w:cs="Arial"/>
              </w:rPr>
              <w:t xml:space="preserve"> </w:t>
            </w:r>
            <w:r w:rsidRPr="00FD6BE1">
              <w:rPr>
                <w:rFonts w:ascii="Arial" w:hAnsi="Arial" w:cs="Arial"/>
              </w:rPr>
              <w:t>cross bearers to</w:t>
            </w:r>
            <w:r w:rsidR="000478A1" w:rsidRPr="00FD6BE1">
              <w:rPr>
                <w:rFonts w:ascii="Arial" w:hAnsi="Arial" w:cs="Arial"/>
              </w:rPr>
              <w:t xml:space="preserve"> </w:t>
            </w:r>
            <w:r w:rsidRPr="00FD6BE1">
              <w:rPr>
                <w:rFonts w:ascii="Arial" w:hAnsi="Arial" w:cs="Arial"/>
              </w:rPr>
              <w:t>counteract stresses caused by chassis flexing</w:t>
            </w:r>
            <w:r w:rsidR="000478A1" w:rsidRPr="00FD6BE1">
              <w:rPr>
                <w:rFonts w:ascii="Arial" w:hAnsi="Arial" w:cs="Arial"/>
              </w:rPr>
              <w:t xml:space="preserve">.  </w:t>
            </w:r>
            <w:r w:rsidRPr="00FD6BE1">
              <w:rPr>
                <w:rFonts w:ascii="Arial" w:hAnsi="Arial" w:cs="Arial"/>
              </w:rPr>
              <w:t>The Centre of Gravity shall be maintained as low as possible</w:t>
            </w:r>
            <w:r w:rsidR="000478A1" w:rsidRPr="00FD6BE1">
              <w:rPr>
                <w:rFonts w:ascii="Arial" w:hAnsi="Arial" w:cs="Arial"/>
              </w:rPr>
              <w:t>.</w:t>
            </w:r>
          </w:p>
        </w:tc>
        <w:tc>
          <w:tcPr>
            <w:tcW w:w="4536" w:type="dxa"/>
            <w:gridSpan w:val="2"/>
          </w:tcPr>
          <w:p w:rsidR="000478A1" w:rsidRPr="005C5C41" w:rsidRDefault="000478A1" w:rsidP="000478A1">
            <w:pPr>
              <w:jc w:val="both"/>
              <w:rPr>
                <w:b/>
                <w:u w:val="single"/>
              </w:rPr>
            </w:pPr>
          </w:p>
        </w:tc>
      </w:tr>
      <w:tr w:rsidR="00FD6BE1" w:rsidRPr="00A626C7" w:rsidTr="00880D2D">
        <w:trPr>
          <w:trHeight w:val="260"/>
        </w:trPr>
        <w:tc>
          <w:tcPr>
            <w:tcW w:w="558" w:type="dxa"/>
          </w:tcPr>
          <w:p w:rsidR="00FD6BE1" w:rsidRDefault="00FD6BE1" w:rsidP="000478A1">
            <w:pPr>
              <w:jc w:val="both"/>
            </w:pPr>
          </w:p>
        </w:tc>
        <w:tc>
          <w:tcPr>
            <w:tcW w:w="9360" w:type="dxa"/>
            <w:gridSpan w:val="2"/>
          </w:tcPr>
          <w:p w:rsidR="00FD6BE1" w:rsidRDefault="00FD6BE1" w:rsidP="000478A1">
            <w:pPr>
              <w:jc w:val="both"/>
            </w:pPr>
            <w:r w:rsidRPr="00A626C7">
              <w:rPr>
                <w:b/>
              </w:rPr>
              <w:t>INSTRUMENTS &amp; CONTROLS</w:t>
            </w:r>
          </w:p>
        </w:tc>
        <w:tc>
          <w:tcPr>
            <w:tcW w:w="4536" w:type="dxa"/>
            <w:gridSpan w:val="2"/>
            <w:tcBorders>
              <w:left w:val="single" w:sz="4" w:space="0" w:color="auto"/>
            </w:tcBorders>
          </w:tcPr>
          <w:p w:rsidR="00FD6BE1" w:rsidRDefault="00FD6BE1" w:rsidP="00FD6BE1">
            <w:pPr>
              <w:tabs>
                <w:tab w:val="left" w:pos="4220"/>
              </w:tabs>
              <w:spacing w:line="276" w:lineRule="auto"/>
              <w:jc w:val="center"/>
              <w:rPr>
                <w:rFonts w:ascii="Arial" w:hAnsi="Arial" w:cs="Arial"/>
                <w:b/>
              </w:rPr>
            </w:pPr>
            <w:r>
              <w:rPr>
                <w:rFonts w:ascii="Arial" w:hAnsi="Arial" w:cs="Arial"/>
                <w:b/>
              </w:rPr>
              <w:t xml:space="preserve">COMPLIED / NOT </w:t>
            </w:r>
          </w:p>
          <w:p w:rsidR="00FD6BE1" w:rsidRDefault="00FD6BE1" w:rsidP="00FD6BE1">
            <w:pPr>
              <w:jc w:val="both"/>
            </w:pPr>
            <w:r>
              <w:rPr>
                <w:rFonts w:ascii="Arial" w:hAnsi="Arial" w:cs="Arial"/>
                <w:b/>
              </w:rPr>
              <w:t>COMPLIED / REMARKS</w:t>
            </w:r>
          </w:p>
        </w:tc>
      </w:tr>
      <w:tr w:rsidR="000478A1" w:rsidRPr="00A626C7" w:rsidTr="00FD6BE1">
        <w:trPr>
          <w:trHeight w:val="260"/>
        </w:trPr>
        <w:tc>
          <w:tcPr>
            <w:tcW w:w="558" w:type="dxa"/>
          </w:tcPr>
          <w:p w:rsidR="000478A1" w:rsidRPr="00A626C7" w:rsidRDefault="000478A1" w:rsidP="000478A1">
            <w:pPr>
              <w:jc w:val="both"/>
            </w:pPr>
            <w:r>
              <w:t>6</w:t>
            </w:r>
          </w:p>
        </w:tc>
        <w:tc>
          <w:tcPr>
            <w:tcW w:w="7659" w:type="dxa"/>
            <w:tcBorders>
              <w:right w:val="single" w:sz="4" w:space="0" w:color="auto"/>
            </w:tcBorders>
          </w:tcPr>
          <w:p w:rsidR="000478A1" w:rsidRPr="00FD6BE1" w:rsidRDefault="000478A1" w:rsidP="000478A1">
            <w:pPr>
              <w:jc w:val="both"/>
              <w:rPr>
                <w:rFonts w:ascii="Arial" w:hAnsi="Arial" w:cs="Arial"/>
                <w:b/>
                <w:sz w:val="22"/>
                <w:szCs w:val="22"/>
              </w:rPr>
            </w:pPr>
            <w:r w:rsidRPr="00FD6BE1">
              <w:rPr>
                <w:rFonts w:ascii="Arial" w:hAnsi="Arial" w:cs="Arial"/>
                <w:b/>
                <w:sz w:val="22"/>
                <w:szCs w:val="22"/>
              </w:rPr>
              <w:t xml:space="preserve">FOAM COMPOUND PROPORTIONATOR/INDUCTOR </w:t>
            </w:r>
          </w:p>
          <w:p w:rsidR="000478A1" w:rsidRPr="00FD6BE1" w:rsidRDefault="000478A1" w:rsidP="000478A1">
            <w:pPr>
              <w:jc w:val="both"/>
              <w:rPr>
                <w:rFonts w:ascii="Arial" w:hAnsi="Arial" w:cs="Arial"/>
                <w:sz w:val="22"/>
                <w:szCs w:val="22"/>
              </w:rPr>
            </w:pPr>
            <w:r w:rsidRPr="00FD6BE1">
              <w:rPr>
                <w:rFonts w:ascii="Arial" w:hAnsi="Arial" w:cs="Arial"/>
                <w:sz w:val="22"/>
                <w:szCs w:val="22"/>
              </w:rPr>
              <w:t xml:space="preserve">Around the Pump, a proportionator should be fitted between the suction and the delivery of the pump which will induct foam compound into the water stream with no loss in delivery pressure from the pump.  </w:t>
            </w:r>
          </w:p>
          <w:p w:rsidR="000478A1" w:rsidRPr="00FD6BE1" w:rsidRDefault="000478A1" w:rsidP="000478A1">
            <w:pPr>
              <w:jc w:val="both"/>
              <w:rPr>
                <w:rFonts w:ascii="Arial" w:hAnsi="Arial" w:cs="Arial"/>
                <w:sz w:val="22"/>
                <w:szCs w:val="22"/>
              </w:rPr>
            </w:pPr>
            <w:r w:rsidRPr="00FD6BE1">
              <w:rPr>
                <w:rFonts w:ascii="Arial" w:hAnsi="Arial" w:cs="Arial"/>
                <w:sz w:val="22"/>
                <w:szCs w:val="22"/>
              </w:rPr>
              <w:t xml:space="preserve">Should comprise of inductor and selector valve                                             </w:t>
            </w:r>
          </w:p>
          <w:p w:rsidR="000478A1" w:rsidRPr="00FD6BE1" w:rsidRDefault="000478A1" w:rsidP="000478A1">
            <w:pPr>
              <w:jc w:val="both"/>
              <w:rPr>
                <w:rFonts w:ascii="Arial" w:hAnsi="Arial" w:cs="Arial"/>
                <w:sz w:val="22"/>
                <w:szCs w:val="22"/>
              </w:rPr>
            </w:pPr>
            <w:r w:rsidRPr="00FD6BE1">
              <w:rPr>
                <w:rFonts w:ascii="Arial" w:hAnsi="Arial" w:cs="Arial"/>
                <w:sz w:val="22"/>
                <w:szCs w:val="22"/>
              </w:rPr>
              <w:t xml:space="preserve">Should have “OFF” position so as to use the equipment as Water Tender     </w:t>
            </w:r>
          </w:p>
        </w:tc>
        <w:tc>
          <w:tcPr>
            <w:tcW w:w="1701" w:type="dxa"/>
            <w:tcBorders>
              <w:left w:val="single" w:sz="4" w:space="0" w:color="auto"/>
            </w:tcBorders>
            <w:vAlign w:val="center"/>
          </w:tcPr>
          <w:p w:rsidR="000478A1" w:rsidRPr="00A626C7" w:rsidRDefault="00FD6BE1" w:rsidP="000478A1">
            <w:pPr>
              <w:jc w:val="both"/>
            </w:pPr>
            <w:r>
              <w:t>ACB make</w:t>
            </w:r>
          </w:p>
        </w:tc>
        <w:tc>
          <w:tcPr>
            <w:tcW w:w="4536" w:type="dxa"/>
            <w:gridSpan w:val="2"/>
            <w:tcBorders>
              <w:left w:val="single" w:sz="4" w:space="0" w:color="auto"/>
            </w:tcBorders>
          </w:tcPr>
          <w:p w:rsidR="000478A1" w:rsidRDefault="000478A1" w:rsidP="000478A1">
            <w:pPr>
              <w:jc w:val="both"/>
            </w:pPr>
          </w:p>
        </w:tc>
      </w:tr>
      <w:tr w:rsidR="000478A1" w:rsidRPr="00A626C7" w:rsidTr="00FD6BE1">
        <w:trPr>
          <w:trHeight w:val="2744"/>
        </w:trPr>
        <w:tc>
          <w:tcPr>
            <w:tcW w:w="558" w:type="dxa"/>
          </w:tcPr>
          <w:p w:rsidR="000478A1" w:rsidRPr="00A626C7" w:rsidRDefault="000478A1" w:rsidP="000478A1">
            <w:pPr>
              <w:jc w:val="both"/>
            </w:pPr>
            <w:r>
              <w:t>7</w:t>
            </w:r>
          </w:p>
        </w:tc>
        <w:tc>
          <w:tcPr>
            <w:tcW w:w="7659" w:type="dxa"/>
            <w:tcBorders>
              <w:right w:val="single" w:sz="4" w:space="0" w:color="auto"/>
            </w:tcBorders>
          </w:tcPr>
          <w:p w:rsidR="000478A1" w:rsidRPr="00FD6BE1" w:rsidRDefault="000478A1" w:rsidP="000478A1">
            <w:pPr>
              <w:jc w:val="both"/>
              <w:rPr>
                <w:rFonts w:ascii="Arial" w:hAnsi="Arial" w:cs="Arial"/>
                <w:b/>
                <w:sz w:val="22"/>
                <w:szCs w:val="22"/>
              </w:rPr>
            </w:pPr>
            <w:r w:rsidRPr="00FD6BE1">
              <w:rPr>
                <w:rFonts w:ascii="Arial" w:hAnsi="Arial" w:cs="Arial"/>
                <w:b/>
                <w:sz w:val="22"/>
                <w:szCs w:val="22"/>
              </w:rPr>
              <w:t xml:space="preserve">FOAM MONITOR </w:t>
            </w:r>
          </w:p>
          <w:p w:rsidR="000478A1" w:rsidRPr="00FD6BE1" w:rsidRDefault="000478A1" w:rsidP="000478A1">
            <w:pPr>
              <w:pStyle w:val="ListParagraph"/>
              <w:numPr>
                <w:ilvl w:val="0"/>
                <w:numId w:val="5"/>
              </w:numPr>
              <w:ind w:left="293" w:hanging="179"/>
              <w:contextualSpacing/>
              <w:jc w:val="both"/>
              <w:rPr>
                <w:rFonts w:ascii="Arial" w:hAnsi="Arial" w:cs="Arial"/>
                <w:sz w:val="22"/>
                <w:szCs w:val="22"/>
              </w:rPr>
            </w:pPr>
            <w:r w:rsidRPr="00FD6BE1">
              <w:rPr>
                <w:rFonts w:ascii="Arial" w:hAnsi="Arial" w:cs="Arial"/>
                <w:sz w:val="22"/>
                <w:szCs w:val="22"/>
              </w:rPr>
              <w:t xml:space="preserve">A foam monitor should be mounted on the roof of locker just behind the cab such that it can be operated manually </w:t>
            </w:r>
          </w:p>
          <w:p w:rsidR="000478A1" w:rsidRPr="00FD6BE1" w:rsidRDefault="000478A1" w:rsidP="000478A1">
            <w:pPr>
              <w:pStyle w:val="ListParagraph"/>
              <w:numPr>
                <w:ilvl w:val="0"/>
                <w:numId w:val="5"/>
              </w:numPr>
              <w:ind w:left="293" w:hanging="179"/>
              <w:contextualSpacing/>
              <w:jc w:val="both"/>
              <w:rPr>
                <w:rFonts w:ascii="Arial" w:hAnsi="Arial" w:cs="Arial"/>
                <w:sz w:val="22"/>
                <w:szCs w:val="22"/>
              </w:rPr>
            </w:pPr>
            <w:r w:rsidRPr="00FD6BE1">
              <w:rPr>
                <w:rFonts w:ascii="Arial" w:hAnsi="Arial" w:cs="Arial"/>
                <w:sz w:val="22"/>
                <w:szCs w:val="22"/>
              </w:rPr>
              <w:t xml:space="preserve">Should be capable of traversing through 360 Deg. In Horizontal plane and elevating from horizontal to 45 deg.  &amp; depressing from horizontal to not less than 15 deg and fully rotating in both the directions                                                                                       </w:t>
            </w:r>
          </w:p>
          <w:p w:rsidR="000478A1" w:rsidRPr="00FD6BE1" w:rsidRDefault="000478A1" w:rsidP="000478A1">
            <w:pPr>
              <w:pStyle w:val="ListParagraph"/>
              <w:numPr>
                <w:ilvl w:val="0"/>
                <w:numId w:val="5"/>
              </w:numPr>
              <w:ind w:left="293" w:hanging="179"/>
              <w:contextualSpacing/>
              <w:jc w:val="both"/>
              <w:rPr>
                <w:rFonts w:ascii="Arial" w:hAnsi="Arial" w:cs="Arial"/>
                <w:sz w:val="22"/>
                <w:szCs w:val="22"/>
              </w:rPr>
            </w:pPr>
            <w:r w:rsidRPr="00FD6BE1">
              <w:rPr>
                <w:rFonts w:ascii="Arial" w:hAnsi="Arial" w:cs="Arial"/>
                <w:sz w:val="22"/>
                <w:szCs w:val="22"/>
              </w:rPr>
              <w:t xml:space="preserve">Should be </w:t>
            </w:r>
            <w:r w:rsidR="00DF067A" w:rsidRPr="00FD6BE1">
              <w:rPr>
                <w:rFonts w:ascii="Arial" w:hAnsi="Arial" w:cs="Arial"/>
                <w:sz w:val="22"/>
                <w:szCs w:val="22"/>
              </w:rPr>
              <w:t>self-aspiring</w:t>
            </w:r>
            <w:r w:rsidRPr="00FD6BE1">
              <w:rPr>
                <w:rFonts w:ascii="Arial" w:hAnsi="Arial" w:cs="Arial"/>
                <w:sz w:val="22"/>
                <w:szCs w:val="22"/>
              </w:rPr>
              <w:t xml:space="preserve"> type </w:t>
            </w:r>
          </w:p>
          <w:p w:rsidR="000478A1" w:rsidRPr="00FD6BE1" w:rsidRDefault="000478A1" w:rsidP="000478A1">
            <w:pPr>
              <w:pStyle w:val="ListParagraph"/>
              <w:numPr>
                <w:ilvl w:val="0"/>
                <w:numId w:val="5"/>
              </w:numPr>
              <w:ind w:left="293" w:hanging="179"/>
              <w:contextualSpacing/>
              <w:jc w:val="both"/>
              <w:rPr>
                <w:rFonts w:ascii="Arial" w:hAnsi="Arial" w:cs="Arial"/>
                <w:sz w:val="22"/>
                <w:szCs w:val="22"/>
              </w:rPr>
            </w:pPr>
            <w:r w:rsidRPr="00FD6BE1">
              <w:rPr>
                <w:rFonts w:ascii="Arial" w:hAnsi="Arial" w:cs="Arial"/>
                <w:sz w:val="22"/>
                <w:szCs w:val="22"/>
              </w:rPr>
              <w:t>Should be capable of projecting the foam discharge to an effective distance not less than 35mtrs in still air when operated at 7kg/cm2</w:t>
            </w:r>
          </w:p>
          <w:p w:rsidR="000478A1" w:rsidRPr="00FD6BE1" w:rsidRDefault="000478A1" w:rsidP="000478A1">
            <w:pPr>
              <w:pStyle w:val="ListParagraph"/>
              <w:numPr>
                <w:ilvl w:val="0"/>
                <w:numId w:val="5"/>
              </w:numPr>
              <w:ind w:left="293" w:hanging="179"/>
              <w:contextualSpacing/>
              <w:jc w:val="both"/>
              <w:rPr>
                <w:rFonts w:ascii="Arial" w:hAnsi="Arial" w:cs="Arial"/>
                <w:sz w:val="22"/>
                <w:szCs w:val="22"/>
              </w:rPr>
            </w:pPr>
            <w:r w:rsidRPr="00FD6BE1">
              <w:rPr>
                <w:rFonts w:ascii="Arial" w:hAnsi="Arial" w:cs="Arial"/>
                <w:sz w:val="22"/>
                <w:szCs w:val="22"/>
              </w:rPr>
              <w:t>Monitor assembly should be of light aluminum alloy material with locking system</w:t>
            </w:r>
          </w:p>
        </w:tc>
        <w:tc>
          <w:tcPr>
            <w:tcW w:w="1701" w:type="dxa"/>
            <w:tcBorders>
              <w:left w:val="single" w:sz="4" w:space="0" w:color="auto"/>
            </w:tcBorders>
            <w:vAlign w:val="center"/>
          </w:tcPr>
          <w:p w:rsidR="000478A1" w:rsidRPr="00A626C7" w:rsidRDefault="00DF067A" w:rsidP="000478A1">
            <w:pPr>
              <w:jc w:val="both"/>
            </w:pPr>
            <w:r>
              <w:t>ACB make</w:t>
            </w:r>
          </w:p>
        </w:tc>
        <w:tc>
          <w:tcPr>
            <w:tcW w:w="4536" w:type="dxa"/>
            <w:gridSpan w:val="2"/>
            <w:tcBorders>
              <w:left w:val="single" w:sz="4" w:space="0" w:color="auto"/>
            </w:tcBorders>
          </w:tcPr>
          <w:p w:rsidR="000478A1" w:rsidRDefault="000478A1" w:rsidP="000478A1">
            <w:pPr>
              <w:jc w:val="both"/>
            </w:pPr>
          </w:p>
        </w:tc>
      </w:tr>
      <w:tr w:rsidR="000478A1" w:rsidRPr="00A626C7" w:rsidTr="00FD6BE1">
        <w:trPr>
          <w:trHeight w:val="2715"/>
        </w:trPr>
        <w:tc>
          <w:tcPr>
            <w:tcW w:w="558" w:type="dxa"/>
          </w:tcPr>
          <w:p w:rsidR="000478A1" w:rsidRPr="00A626C7" w:rsidRDefault="000478A1" w:rsidP="000478A1">
            <w:pPr>
              <w:jc w:val="both"/>
            </w:pPr>
            <w:r>
              <w:t>8</w:t>
            </w:r>
          </w:p>
        </w:tc>
        <w:tc>
          <w:tcPr>
            <w:tcW w:w="7659" w:type="dxa"/>
            <w:tcBorders>
              <w:right w:val="single" w:sz="4" w:space="0" w:color="auto"/>
            </w:tcBorders>
          </w:tcPr>
          <w:p w:rsidR="000478A1" w:rsidRPr="00DF067A" w:rsidRDefault="000478A1" w:rsidP="000478A1">
            <w:pPr>
              <w:jc w:val="both"/>
              <w:rPr>
                <w:rFonts w:ascii="Arial" w:hAnsi="Arial" w:cs="Arial"/>
                <w:b/>
              </w:rPr>
            </w:pPr>
            <w:r w:rsidRPr="00DF067A">
              <w:rPr>
                <w:rFonts w:ascii="Arial" w:hAnsi="Arial" w:cs="Arial"/>
                <w:b/>
              </w:rPr>
              <w:t xml:space="preserve">SUPPLEMENTARY EXTINGUISHING AGENT </w:t>
            </w:r>
          </w:p>
          <w:p w:rsidR="000478A1" w:rsidRPr="00DF067A" w:rsidRDefault="000478A1" w:rsidP="00DF067A">
            <w:pPr>
              <w:pStyle w:val="ListParagraph"/>
              <w:numPr>
                <w:ilvl w:val="0"/>
                <w:numId w:val="5"/>
              </w:numPr>
              <w:spacing w:line="276" w:lineRule="auto"/>
              <w:ind w:left="293" w:hanging="142"/>
              <w:contextualSpacing/>
              <w:jc w:val="both"/>
              <w:rPr>
                <w:rFonts w:ascii="Arial" w:hAnsi="Arial" w:cs="Arial"/>
                <w:sz w:val="22"/>
                <w:szCs w:val="22"/>
              </w:rPr>
            </w:pPr>
            <w:r w:rsidRPr="00DF067A">
              <w:rPr>
                <w:rFonts w:ascii="Arial" w:hAnsi="Arial" w:cs="Arial"/>
                <w:b/>
                <w:sz w:val="22"/>
                <w:szCs w:val="22"/>
              </w:rPr>
              <w:t xml:space="preserve">C02 </w:t>
            </w:r>
            <w:r w:rsidR="00DF067A" w:rsidRPr="00DF067A">
              <w:rPr>
                <w:rFonts w:ascii="Arial" w:hAnsi="Arial" w:cs="Arial"/>
                <w:b/>
                <w:sz w:val="22"/>
                <w:szCs w:val="22"/>
              </w:rPr>
              <w:t>Equipment:</w:t>
            </w:r>
            <w:r w:rsidRPr="00DF067A">
              <w:rPr>
                <w:rFonts w:ascii="Arial" w:hAnsi="Arial" w:cs="Arial"/>
                <w:sz w:val="22"/>
                <w:szCs w:val="22"/>
              </w:rPr>
              <w:t xml:space="preserve"> 4 nos., of C02 Cylinders each of 22.5kg should be mounted on the appliance.  These are to be provided in a battery of 2 nos., on each side with one manifold for each set of two cylinders </w:t>
            </w:r>
          </w:p>
          <w:p w:rsidR="000478A1" w:rsidRPr="00DF067A" w:rsidRDefault="000478A1" w:rsidP="00DF067A">
            <w:pPr>
              <w:pStyle w:val="ListParagraph"/>
              <w:numPr>
                <w:ilvl w:val="0"/>
                <w:numId w:val="5"/>
              </w:numPr>
              <w:spacing w:line="276" w:lineRule="auto"/>
              <w:ind w:left="293" w:hanging="142"/>
              <w:contextualSpacing/>
              <w:jc w:val="both"/>
              <w:rPr>
                <w:rFonts w:ascii="Arial" w:hAnsi="Arial" w:cs="Arial"/>
                <w:sz w:val="22"/>
                <w:szCs w:val="22"/>
              </w:rPr>
            </w:pPr>
            <w:r w:rsidRPr="00DF067A">
              <w:rPr>
                <w:rFonts w:ascii="Arial" w:hAnsi="Arial" w:cs="Arial"/>
                <w:sz w:val="22"/>
                <w:szCs w:val="22"/>
              </w:rPr>
              <w:t xml:space="preserve">The cylinders should be fitted with puncture type valves.  Tenderer should provide 2 nos., of hose reels for C02 discharge.  Each reel to be fitted with 15 </w:t>
            </w:r>
            <w:r w:rsidR="00DF067A" w:rsidRPr="00DF067A">
              <w:rPr>
                <w:rFonts w:ascii="Arial" w:hAnsi="Arial" w:cs="Arial"/>
                <w:sz w:val="22"/>
                <w:szCs w:val="22"/>
              </w:rPr>
              <w:t>Mtr</w:t>
            </w:r>
            <w:r w:rsidRPr="00DF067A">
              <w:rPr>
                <w:rFonts w:ascii="Arial" w:hAnsi="Arial" w:cs="Arial"/>
                <w:sz w:val="22"/>
                <w:szCs w:val="22"/>
              </w:rPr>
              <w:t xml:space="preserve"> long </w:t>
            </w:r>
            <w:r w:rsidR="00DF067A" w:rsidRPr="00DF067A">
              <w:rPr>
                <w:rFonts w:ascii="Arial" w:hAnsi="Arial" w:cs="Arial"/>
                <w:sz w:val="22"/>
                <w:szCs w:val="22"/>
              </w:rPr>
              <w:t>high-pressure</w:t>
            </w:r>
            <w:r w:rsidRPr="00DF067A">
              <w:rPr>
                <w:rFonts w:ascii="Arial" w:hAnsi="Arial" w:cs="Arial"/>
                <w:sz w:val="22"/>
                <w:szCs w:val="22"/>
              </w:rPr>
              <w:t xml:space="preserve"> hose terminating into a C02 horn</w:t>
            </w:r>
          </w:p>
          <w:p w:rsidR="000478A1" w:rsidRPr="00DF067A" w:rsidRDefault="000478A1" w:rsidP="00DF067A">
            <w:pPr>
              <w:pStyle w:val="ListParagraph"/>
              <w:numPr>
                <w:ilvl w:val="0"/>
                <w:numId w:val="5"/>
              </w:numPr>
              <w:spacing w:line="276" w:lineRule="auto"/>
              <w:ind w:left="293" w:hanging="142"/>
              <w:contextualSpacing/>
              <w:jc w:val="both"/>
              <w:rPr>
                <w:rFonts w:ascii="Arial" w:hAnsi="Arial" w:cs="Arial"/>
                <w:sz w:val="22"/>
                <w:szCs w:val="22"/>
              </w:rPr>
            </w:pPr>
            <w:r w:rsidRPr="00DF067A">
              <w:rPr>
                <w:rFonts w:ascii="Arial" w:hAnsi="Arial" w:cs="Arial"/>
                <w:sz w:val="22"/>
                <w:szCs w:val="22"/>
              </w:rPr>
              <w:t xml:space="preserve">The C02 Extinguisher should be provided in lockers at a convenient position on the appliance </w:t>
            </w:r>
          </w:p>
          <w:p w:rsidR="000478A1" w:rsidRPr="00DF067A" w:rsidRDefault="000478A1" w:rsidP="00DF067A">
            <w:pPr>
              <w:pStyle w:val="ListParagraph"/>
              <w:numPr>
                <w:ilvl w:val="0"/>
                <w:numId w:val="5"/>
              </w:numPr>
              <w:spacing w:line="276" w:lineRule="auto"/>
              <w:ind w:left="293" w:hanging="142"/>
              <w:contextualSpacing/>
              <w:jc w:val="both"/>
              <w:rPr>
                <w:rFonts w:ascii="Arial" w:hAnsi="Arial" w:cs="Arial"/>
              </w:rPr>
            </w:pPr>
            <w:r w:rsidRPr="00DF067A">
              <w:rPr>
                <w:rFonts w:ascii="Arial" w:hAnsi="Arial" w:cs="Arial"/>
                <w:b/>
                <w:sz w:val="22"/>
                <w:szCs w:val="22"/>
              </w:rPr>
              <w:t>Dry chemical Powder</w:t>
            </w:r>
            <w:r w:rsidRPr="00DF067A">
              <w:rPr>
                <w:rFonts w:ascii="Arial" w:hAnsi="Arial" w:cs="Arial"/>
                <w:sz w:val="22"/>
                <w:szCs w:val="22"/>
              </w:rPr>
              <w:t xml:space="preserve"> – 2 nos., detachable mobile type dry powder extinguisher capacity 75kg each fixed at a convenient position for easy removal and taking it to the fire spot</w:t>
            </w:r>
          </w:p>
        </w:tc>
        <w:tc>
          <w:tcPr>
            <w:tcW w:w="1701" w:type="dxa"/>
            <w:tcBorders>
              <w:left w:val="single" w:sz="4" w:space="0" w:color="auto"/>
            </w:tcBorders>
          </w:tcPr>
          <w:p w:rsidR="000478A1" w:rsidRPr="00DF067A" w:rsidRDefault="000478A1" w:rsidP="000478A1">
            <w:pPr>
              <w:jc w:val="both"/>
              <w:rPr>
                <w:rFonts w:ascii="Arial" w:hAnsi="Arial" w:cs="Arial"/>
              </w:rPr>
            </w:pPr>
          </w:p>
          <w:p w:rsidR="000478A1" w:rsidRPr="00DF067A" w:rsidRDefault="000478A1" w:rsidP="000478A1">
            <w:pPr>
              <w:jc w:val="both"/>
              <w:rPr>
                <w:rFonts w:ascii="Arial" w:hAnsi="Arial" w:cs="Arial"/>
              </w:rPr>
            </w:pPr>
            <w:r w:rsidRPr="00DF067A">
              <w:rPr>
                <w:rFonts w:ascii="Arial" w:hAnsi="Arial" w:cs="Arial"/>
              </w:rPr>
              <w:t xml:space="preserve">ISI marked </w:t>
            </w:r>
          </w:p>
          <w:p w:rsidR="000478A1" w:rsidRPr="00DF067A" w:rsidRDefault="000478A1" w:rsidP="000478A1">
            <w:pPr>
              <w:jc w:val="both"/>
              <w:rPr>
                <w:rFonts w:ascii="Arial" w:hAnsi="Arial" w:cs="Arial"/>
              </w:rPr>
            </w:pPr>
            <w:r w:rsidRPr="00DF067A">
              <w:rPr>
                <w:rFonts w:ascii="Arial" w:hAnsi="Arial" w:cs="Arial"/>
              </w:rPr>
              <w:t xml:space="preserve"> </w:t>
            </w:r>
          </w:p>
          <w:p w:rsidR="000478A1" w:rsidRPr="00DF067A" w:rsidRDefault="00DF067A" w:rsidP="000478A1">
            <w:pPr>
              <w:jc w:val="both"/>
              <w:rPr>
                <w:rFonts w:ascii="Arial" w:hAnsi="Arial" w:cs="Arial"/>
              </w:rPr>
            </w:pPr>
            <w:r w:rsidRPr="00DF067A">
              <w:rPr>
                <w:rFonts w:ascii="Arial" w:hAnsi="Arial" w:cs="Arial"/>
              </w:rPr>
              <w:t>CCE /</w:t>
            </w:r>
            <w:r w:rsidR="000478A1" w:rsidRPr="00DF067A">
              <w:rPr>
                <w:rFonts w:ascii="Arial" w:hAnsi="Arial" w:cs="Arial"/>
              </w:rPr>
              <w:t xml:space="preserve"> PESO Approved </w:t>
            </w:r>
          </w:p>
          <w:p w:rsidR="000478A1" w:rsidRPr="00DF067A" w:rsidRDefault="000478A1" w:rsidP="000478A1">
            <w:pPr>
              <w:jc w:val="both"/>
              <w:rPr>
                <w:rFonts w:ascii="Arial" w:hAnsi="Arial" w:cs="Arial"/>
                <w:sz w:val="12"/>
              </w:rPr>
            </w:pPr>
          </w:p>
          <w:p w:rsidR="000478A1" w:rsidRPr="00DF067A" w:rsidRDefault="000478A1" w:rsidP="000478A1">
            <w:pPr>
              <w:jc w:val="both"/>
              <w:rPr>
                <w:rFonts w:ascii="Arial" w:hAnsi="Arial" w:cs="Arial"/>
              </w:rPr>
            </w:pPr>
            <w:r w:rsidRPr="00DF067A">
              <w:rPr>
                <w:rFonts w:ascii="Arial" w:hAnsi="Arial" w:cs="Arial"/>
              </w:rPr>
              <w:t>ISI marked</w:t>
            </w:r>
          </w:p>
        </w:tc>
        <w:tc>
          <w:tcPr>
            <w:tcW w:w="4536" w:type="dxa"/>
            <w:gridSpan w:val="2"/>
            <w:tcBorders>
              <w:left w:val="single" w:sz="4" w:space="0" w:color="auto"/>
            </w:tcBorders>
          </w:tcPr>
          <w:p w:rsidR="000478A1" w:rsidRDefault="000478A1" w:rsidP="000478A1">
            <w:pPr>
              <w:jc w:val="both"/>
            </w:pPr>
          </w:p>
        </w:tc>
      </w:tr>
      <w:tr w:rsidR="00DF067A" w:rsidRPr="00A626C7" w:rsidTr="00DF067A">
        <w:trPr>
          <w:trHeight w:val="835"/>
        </w:trPr>
        <w:tc>
          <w:tcPr>
            <w:tcW w:w="558" w:type="dxa"/>
          </w:tcPr>
          <w:p w:rsidR="00DF067A" w:rsidRDefault="00DF067A" w:rsidP="00DF067A">
            <w:pPr>
              <w:jc w:val="both"/>
            </w:pPr>
          </w:p>
        </w:tc>
        <w:tc>
          <w:tcPr>
            <w:tcW w:w="9360" w:type="dxa"/>
            <w:gridSpan w:val="2"/>
          </w:tcPr>
          <w:p w:rsidR="00DF067A" w:rsidRDefault="00DF067A" w:rsidP="00DF067A">
            <w:pPr>
              <w:jc w:val="both"/>
            </w:pPr>
            <w:r w:rsidRPr="00A626C7">
              <w:rPr>
                <w:b/>
              </w:rPr>
              <w:t>INSTRUMENTS &amp; CONTROLS</w:t>
            </w:r>
          </w:p>
        </w:tc>
        <w:tc>
          <w:tcPr>
            <w:tcW w:w="4536" w:type="dxa"/>
            <w:gridSpan w:val="2"/>
            <w:tcBorders>
              <w:left w:val="single" w:sz="4" w:space="0" w:color="auto"/>
            </w:tcBorders>
          </w:tcPr>
          <w:p w:rsidR="00DF067A" w:rsidRDefault="00DF067A" w:rsidP="00DF067A">
            <w:pPr>
              <w:tabs>
                <w:tab w:val="left" w:pos="4220"/>
              </w:tabs>
              <w:spacing w:line="276" w:lineRule="auto"/>
              <w:jc w:val="center"/>
              <w:rPr>
                <w:rFonts w:ascii="Arial" w:hAnsi="Arial" w:cs="Arial"/>
                <w:b/>
              </w:rPr>
            </w:pPr>
            <w:r>
              <w:rPr>
                <w:rFonts w:ascii="Arial" w:hAnsi="Arial" w:cs="Arial"/>
                <w:b/>
              </w:rPr>
              <w:t xml:space="preserve">COMPLIED / NOT </w:t>
            </w:r>
          </w:p>
          <w:p w:rsidR="00DF067A" w:rsidRDefault="00DF067A" w:rsidP="00DF067A">
            <w:pPr>
              <w:jc w:val="both"/>
            </w:pPr>
            <w:r>
              <w:rPr>
                <w:rFonts w:ascii="Arial" w:hAnsi="Arial" w:cs="Arial"/>
                <w:b/>
              </w:rPr>
              <w:t>COMPLIED / REMARKS</w:t>
            </w:r>
          </w:p>
        </w:tc>
      </w:tr>
      <w:tr w:rsidR="000478A1" w:rsidRPr="00A626C7" w:rsidTr="00FD6BE1">
        <w:trPr>
          <w:trHeight w:val="797"/>
        </w:trPr>
        <w:tc>
          <w:tcPr>
            <w:tcW w:w="558" w:type="dxa"/>
          </w:tcPr>
          <w:p w:rsidR="000478A1" w:rsidRPr="00A626C7" w:rsidRDefault="000478A1" w:rsidP="000478A1">
            <w:pPr>
              <w:jc w:val="both"/>
            </w:pPr>
            <w:r>
              <w:t>9</w:t>
            </w:r>
          </w:p>
        </w:tc>
        <w:tc>
          <w:tcPr>
            <w:tcW w:w="7659" w:type="dxa"/>
            <w:tcBorders>
              <w:right w:val="single" w:sz="4" w:space="0" w:color="auto"/>
            </w:tcBorders>
          </w:tcPr>
          <w:p w:rsidR="000478A1" w:rsidRPr="00DF067A" w:rsidRDefault="000478A1" w:rsidP="000478A1">
            <w:pPr>
              <w:jc w:val="both"/>
              <w:rPr>
                <w:rFonts w:ascii="Arial" w:hAnsi="Arial" w:cs="Arial"/>
                <w:b/>
              </w:rPr>
            </w:pPr>
            <w:r w:rsidRPr="00DF067A">
              <w:rPr>
                <w:rFonts w:ascii="Arial" w:hAnsi="Arial" w:cs="Arial"/>
                <w:b/>
              </w:rPr>
              <w:t xml:space="preserve">HOSE </w:t>
            </w:r>
            <w:r w:rsidR="00DF067A" w:rsidRPr="00DF067A">
              <w:rPr>
                <w:rFonts w:ascii="Arial" w:hAnsi="Arial" w:cs="Arial"/>
                <w:b/>
              </w:rPr>
              <w:t>REEL:</w:t>
            </w:r>
            <w:r w:rsidRPr="00DF067A">
              <w:rPr>
                <w:rFonts w:ascii="Arial" w:hAnsi="Arial" w:cs="Arial"/>
                <w:b/>
              </w:rPr>
              <w:t xml:space="preserve">  </w:t>
            </w:r>
            <w:r w:rsidRPr="00DF067A">
              <w:rPr>
                <w:rFonts w:ascii="Arial" w:hAnsi="Arial" w:cs="Arial"/>
              </w:rPr>
              <w:t>One Hose reel</w:t>
            </w:r>
            <w:r w:rsidRPr="00DF067A">
              <w:rPr>
                <w:rFonts w:ascii="Arial" w:hAnsi="Arial" w:cs="Arial"/>
                <w:b/>
              </w:rPr>
              <w:t xml:space="preserve"> </w:t>
            </w:r>
            <w:r w:rsidRPr="00DF067A">
              <w:rPr>
                <w:rFonts w:ascii="Arial" w:hAnsi="Arial" w:cs="Arial"/>
              </w:rPr>
              <w:t>should be</w:t>
            </w:r>
            <w:r w:rsidRPr="00DF067A">
              <w:rPr>
                <w:rFonts w:ascii="Arial" w:hAnsi="Arial" w:cs="Arial"/>
                <w:b/>
              </w:rPr>
              <w:t xml:space="preserve"> </w:t>
            </w:r>
            <w:r w:rsidRPr="00DF067A">
              <w:rPr>
                <w:rFonts w:ascii="Arial" w:hAnsi="Arial" w:cs="Arial"/>
              </w:rPr>
              <w:t xml:space="preserve">fitted with 60 </w:t>
            </w:r>
            <w:proofErr w:type="spellStart"/>
            <w:r w:rsidRPr="00DF067A">
              <w:rPr>
                <w:rFonts w:ascii="Arial" w:hAnsi="Arial" w:cs="Arial"/>
              </w:rPr>
              <w:t>mtrs</w:t>
            </w:r>
            <w:proofErr w:type="spellEnd"/>
            <w:r w:rsidRPr="00DF067A">
              <w:rPr>
                <w:rFonts w:ascii="Arial" w:hAnsi="Arial" w:cs="Arial"/>
              </w:rPr>
              <w:t xml:space="preserve"> of 20mm bore hose and a shut-off nozzle is to be provided on the appliance in an accessible position and that has to work through the fire pump of appliance</w:t>
            </w:r>
          </w:p>
        </w:tc>
        <w:tc>
          <w:tcPr>
            <w:tcW w:w="1701" w:type="dxa"/>
            <w:tcBorders>
              <w:left w:val="single" w:sz="4" w:space="0" w:color="auto"/>
            </w:tcBorders>
            <w:vAlign w:val="center"/>
          </w:tcPr>
          <w:p w:rsidR="000478A1" w:rsidRPr="00DF067A" w:rsidRDefault="00DF067A" w:rsidP="000478A1">
            <w:pPr>
              <w:jc w:val="both"/>
              <w:rPr>
                <w:rFonts w:ascii="Arial" w:hAnsi="Arial" w:cs="Arial"/>
              </w:rPr>
            </w:pPr>
            <w:r w:rsidRPr="00DF067A">
              <w:rPr>
                <w:rFonts w:ascii="Arial" w:hAnsi="Arial" w:cs="Arial"/>
              </w:rPr>
              <w:t>ISI marked</w:t>
            </w:r>
          </w:p>
        </w:tc>
        <w:tc>
          <w:tcPr>
            <w:tcW w:w="4536" w:type="dxa"/>
            <w:gridSpan w:val="2"/>
            <w:tcBorders>
              <w:left w:val="single" w:sz="4" w:space="0" w:color="auto"/>
            </w:tcBorders>
          </w:tcPr>
          <w:p w:rsidR="000478A1" w:rsidRDefault="000478A1" w:rsidP="000478A1">
            <w:pPr>
              <w:jc w:val="both"/>
            </w:pPr>
          </w:p>
        </w:tc>
      </w:tr>
      <w:tr w:rsidR="000478A1" w:rsidRPr="00A626C7" w:rsidTr="00FD6BE1">
        <w:trPr>
          <w:trHeight w:val="926"/>
        </w:trPr>
        <w:tc>
          <w:tcPr>
            <w:tcW w:w="558" w:type="dxa"/>
            <w:tcBorders>
              <w:bottom w:val="single" w:sz="4" w:space="0" w:color="000000"/>
            </w:tcBorders>
          </w:tcPr>
          <w:p w:rsidR="000478A1" w:rsidRPr="00A626C7" w:rsidRDefault="000478A1" w:rsidP="000478A1">
            <w:pPr>
              <w:jc w:val="both"/>
            </w:pPr>
            <w:r w:rsidRPr="00A626C7">
              <w:t>1</w:t>
            </w:r>
            <w:r>
              <w:t>0</w:t>
            </w:r>
          </w:p>
        </w:tc>
        <w:tc>
          <w:tcPr>
            <w:tcW w:w="9360" w:type="dxa"/>
            <w:gridSpan w:val="2"/>
          </w:tcPr>
          <w:p w:rsidR="000478A1" w:rsidRPr="00DF067A" w:rsidRDefault="000478A1" w:rsidP="000478A1">
            <w:pPr>
              <w:jc w:val="both"/>
              <w:rPr>
                <w:rFonts w:ascii="Arial" w:hAnsi="Arial" w:cs="Arial"/>
                <w:b/>
              </w:rPr>
            </w:pPr>
            <w:r w:rsidRPr="00DF067A">
              <w:rPr>
                <w:rFonts w:ascii="Arial" w:hAnsi="Arial" w:cs="Arial"/>
                <w:b/>
              </w:rPr>
              <w:t xml:space="preserve">COOLING </w:t>
            </w:r>
            <w:r w:rsidR="00DF067A" w:rsidRPr="00DF067A">
              <w:rPr>
                <w:rFonts w:ascii="Arial" w:hAnsi="Arial" w:cs="Arial"/>
                <w:b/>
              </w:rPr>
              <w:t>SYSTEM:</w:t>
            </w:r>
            <w:r w:rsidRPr="00DF067A">
              <w:rPr>
                <w:rFonts w:ascii="Arial" w:hAnsi="Arial" w:cs="Arial"/>
                <w:b/>
              </w:rPr>
              <w:t xml:space="preserve">  </w:t>
            </w:r>
            <w:r w:rsidRPr="00DF067A">
              <w:rPr>
                <w:rFonts w:ascii="Arial" w:hAnsi="Arial" w:cs="Arial"/>
              </w:rPr>
              <w:t>Indirect cooling system of open circuit type consisting of special heat exchanger should be provided on the vehicle to enable full power output to be maintained during pumping duty without overheating and hot water is to be discharged to waste</w:t>
            </w:r>
          </w:p>
        </w:tc>
        <w:tc>
          <w:tcPr>
            <w:tcW w:w="4536" w:type="dxa"/>
            <w:gridSpan w:val="2"/>
          </w:tcPr>
          <w:p w:rsidR="000478A1" w:rsidRPr="00A626C7" w:rsidRDefault="000478A1" w:rsidP="000478A1">
            <w:pPr>
              <w:jc w:val="both"/>
              <w:rPr>
                <w:b/>
              </w:rPr>
            </w:pPr>
          </w:p>
        </w:tc>
      </w:tr>
      <w:tr w:rsidR="000478A1" w:rsidRPr="00A626C7" w:rsidTr="00FD6BE1">
        <w:trPr>
          <w:trHeight w:val="926"/>
        </w:trPr>
        <w:tc>
          <w:tcPr>
            <w:tcW w:w="558" w:type="dxa"/>
            <w:tcBorders>
              <w:bottom w:val="nil"/>
            </w:tcBorders>
          </w:tcPr>
          <w:p w:rsidR="000478A1" w:rsidRPr="00A626C7" w:rsidRDefault="000478A1" w:rsidP="000478A1">
            <w:r w:rsidRPr="00A626C7">
              <w:t>1</w:t>
            </w:r>
            <w:r>
              <w:t>1</w:t>
            </w:r>
          </w:p>
        </w:tc>
        <w:tc>
          <w:tcPr>
            <w:tcW w:w="9360" w:type="dxa"/>
            <w:gridSpan w:val="2"/>
          </w:tcPr>
          <w:p w:rsidR="000478A1" w:rsidRPr="00DF067A" w:rsidRDefault="000478A1" w:rsidP="00DF067A">
            <w:pPr>
              <w:spacing w:line="360" w:lineRule="auto"/>
              <w:rPr>
                <w:rFonts w:ascii="Arial" w:hAnsi="Arial" w:cs="Arial"/>
                <w:b/>
              </w:rPr>
            </w:pPr>
            <w:r w:rsidRPr="00DF067A">
              <w:rPr>
                <w:rFonts w:ascii="Arial" w:hAnsi="Arial" w:cs="Arial"/>
                <w:b/>
              </w:rPr>
              <w:t xml:space="preserve">DRIVERS </w:t>
            </w:r>
            <w:proofErr w:type="gramStart"/>
            <w:r w:rsidR="00DF067A" w:rsidRPr="00DF067A">
              <w:rPr>
                <w:rFonts w:ascii="Arial" w:hAnsi="Arial" w:cs="Arial"/>
                <w:b/>
              </w:rPr>
              <w:t>CABIN :</w:t>
            </w:r>
            <w:proofErr w:type="gramEnd"/>
          </w:p>
          <w:p w:rsidR="000478A1" w:rsidRPr="00DF067A" w:rsidRDefault="000478A1" w:rsidP="00DF067A">
            <w:pPr>
              <w:spacing w:line="360" w:lineRule="auto"/>
              <w:jc w:val="both"/>
              <w:rPr>
                <w:rFonts w:ascii="Arial" w:hAnsi="Arial" w:cs="Arial"/>
                <w:b/>
              </w:rPr>
            </w:pPr>
            <w:r w:rsidRPr="00DF067A">
              <w:rPr>
                <w:rFonts w:ascii="Arial" w:hAnsi="Arial" w:cs="Arial"/>
              </w:rPr>
              <w:t xml:space="preserve">The cabin should be closed type with double compartments without partition, fabricated to accommodate 1 driver and one shift in-charge in front two seats and a crew of five Firemen in the rear / second row of seats.  The cabin should have four doors, the seats should be properly cushioned and upholstered with good quality Rexene.  The body shall be made of minimum 2mm thick MS Pressed sections, square tubes, angles etc.  The complete structure shall be first ZINC PLATED and then EPOXY painted for better corrosion resistance.  The body shall be externally </w:t>
            </w:r>
            <w:proofErr w:type="spellStart"/>
            <w:r w:rsidRPr="00DF067A">
              <w:rPr>
                <w:rFonts w:ascii="Arial" w:hAnsi="Arial" w:cs="Arial"/>
              </w:rPr>
              <w:t>paneled</w:t>
            </w:r>
            <w:proofErr w:type="spellEnd"/>
            <w:r w:rsidRPr="00DF067A">
              <w:rPr>
                <w:rFonts w:ascii="Arial" w:hAnsi="Arial" w:cs="Arial"/>
              </w:rPr>
              <w:t xml:space="preserve"> with min. 1.6mm aluminium sheets and internally </w:t>
            </w:r>
            <w:proofErr w:type="spellStart"/>
            <w:r w:rsidRPr="00DF067A">
              <w:rPr>
                <w:rFonts w:ascii="Arial" w:hAnsi="Arial" w:cs="Arial"/>
              </w:rPr>
              <w:t>paneled</w:t>
            </w:r>
            <w:proofErr w:type="spellEnd"/>
            <w:r w:rsidRPr="00DF067A">
              <w:rPr>
                <w:rFonts w:ascii="Arial" w:hAnsi="Arial" w:cs="Arial"/>
              </w:rPr>
              <w:t xml:space="preserve"> with minimum 1.2mm aluminium sheets.  Min. 25mm thick </w:t>
            </w:r>
            <w:proofErr w:type="spellStart"/>
            <w:r w:rsidRPr="00DF067A">
              <w:rPr>
                <w:rFonts w:ascii="Arial" w:hAnsi="Arial" w:cs="Arial"/>
              </w:rPr>
              <w:t>Thermocol</w:t>
            </w:r>
            <w:proofErr w:type="spellEnd"/>
            <w:r w:rsidRPr="00DF067A">
              <w:rPr>
                <w:rFonts w:ascii="Arial" w:hAnsi="Arial" w:cs="Arial"/>
              </w:rPr>
              <w:t xml:space="preserve"> should be sandwiched between internal &amp; external panels.  Flooring shall be of 2mm thick aluminium chequered plate.  The doors on both sides should have sliding type aluminium panel windows.  The aluminium panel should be powder coated.  On both the sides of driver, rear view mirrors should be of toughened glass type.  </w:t>
            </w:r>
          </w:p>
        </w:tc>
        <w:tc>
          <w:tcPr>
            <w:tcW w:w="4536" w:type="dxa"/>
            <w:gridSpan w:val="2"/>
          </w:tcPr>
          <w:p w:rsidR="000478A1" w:rsidRPr="00A626C7" w:rsidRDefault="000478A1" w:rsidP="000478A1">
            <w:pPr>
              <w:rPr>
                <w:b/>
              </w:rPr>
            </w:pPr>
          </w:p>
        </w:tc>
      </w:tr>
      <w:tr w:rsidR="000478A1" w:rsidRPr="00A626C7" w:rsidTr="00835754">
        <w:trPr>
          <w:trHeight w:val="296"/>
        </w:trPr>
        <w:tc>
          <w:tcPr>
            <w:tcW w:w="558" w:type="dxa"/>
            <w:tcBorders>
              <w:top w:val="nil"/>
              <w:bottom w:val="single" w:sz="4" w:space="0" w:color="000000"/>
            </w:tcBorders>
          </w:tcPr>
          <w:p w:rsidR="000478A1" w:rsidRPr="00A626C7" w:rsidRDefault="000478A1" w:rsidP="000478A1"/>
        </w:tc>
        <w:tc>
          <w:tcPr>
            <w:tcW w:w="9360" w:type="dxa"/>
            <w:gridSpan w:val="2"/>
            <w:tcBorders>
              <w:bottom w:val="single" w:sz="4" w:space="0" w:color="000000"/>
            </w:tcBorders>
          </w:tcPr>
          <w:p w:rsidR="000478A1" w:rsidRPr="00DF067A" w:rsidRDefault="000478A1" w:rsidP="00DF067A">
            <w:pPr>
              <w:spacing w:line="360" w:lineRule="auto"/>
              <w:jc w:val="both"/>
              <w:rPr>
                <w:rFonts w:ascii="Arial" w:hAnsi="Arial" w:cs="Arial"/>
              </w:rPr>
            </w:pPr>
            <w:r w:rsidRPr="00DF067A">
              <w:rPr>
                <w:rFonts w:ascii="Arial" w:hAnsi="Arial" w:cs="Arial"/>
              </w:rPr>
              <w:t xml:space="preserve">Driver Seat shall be adjustable </w:t>
            </w:r>
          </w:p>
        </w:tc>
        <w:tc>
          <w:tcPr>
            <w:tcW w:w="4536" w:type="dxa"/>
            <w:gridSpan w:val="2"/>
          </w:tcPr>
          <w:p w:rsidR="000478A1" w:rsidRPr="00A626C7" w:rsidRDefault="000478A1" w:rsidP="000478A1">
            <w:pPr>
              <w:jc w:val="both"/>
            </w:pPr>
          </w:p>
        </w:tc>
      </w:tr>
      <w:tr w:rsidR="00835754" w:rsidRPr="00A626C7" w:rsidTr="00835754">
        <w:trPr>
          <w:trHeight w:val="296"/>
        </w:trPr>
        <w:tc>
          <w:tcPr>
            <w:tcW w:w="558" w:type="dxa"/>
            <w:tcBorders>
              <w:top w:val="single" w:sz="4" w:space="0" w:color="000000"/>
              <w:bottom w:val="nil"/>
            </w:tcBorders>
          </w:tcPr>
          <w:p w:rsidR="00835754" w:rsidRPr="00A626C7" w:rsidRDefault="00835754" w:rsidP="00835754"/>
        </w:tc>
        <w:tc>
          <w:tcPr>
            <w:tcW w:w="9360" w:type="dxa"/>
            <w:gridSpan w:val="2"/>
            <w:tcBorders>
              <w:top w:val="single" w:sz="4" w:space="0" w:color="000000"/>
            </w:tcBorders>
          </w:tcPr>
          <w:p w:rsidR="00835754" w:rsidRDefault="00835754" w:rsidP="00835754">
            <w:pPr>
              <w:jc w:val="both"/>
            </w:pPr>
            <w:r w:rsidRPr="00A626C7">
              <w:rPr>
                <w:b/>
              </w:rPr>
              <w:t>INSTRUMENTS &amp; CONTROLS</w:t>
            </w:r>
            <w:bookmarkStart w:id="1" w:name="_GoBack"/>
            <w:bookmarkEnd w:id="1"/>
          </w:p>
        </w:tc>
        <w:tc>
          <w:tcPr>
            <w:tcW w:w="4536" w:type="dxa"/>
            <w:gridSpan w:val="2"/>
          </w:tcPr>
          <w:p w:rsidR="00835754" w:rsidRDefault="00835754" w:rsidP="00835754">
            <w:pPr>
              <w:tabs>
                <w:tab w:val="left" w:pos="4220"/>
              </w:tabs>
              <w:spacing w:line="276" w:lineRule="auto"/>
              <w:jc w:val="center"/>
              <w:rPr>
                <w:rFonts w:ascii="Arial" w:hAnsi="Arial" w:cs="Arial"/>
                <w:b/>
              </w:rPr>
            </w:pPr>
            <w:r>
              <w:rPr>
                <w:rFonts w:ascii="Arial" w:hAnsi="Arial" w:cs="Arial"/>
                <w:b/>
              </w:rPr>
              <w:t xml:space="preserve">COMPLIED / NOT </w:t>
            </w:r>
          </w:p>
          <w:p w:rsidR="00835754" w:rsidRDefault="00835754" w:rsidP="00835754">
            <w:pPr>
              <w:jc w:val="both"/>
            </w:pPr>
            <w:r>
              <w:rPr>
                <w:rFonts w:ascii="Arial" w:hAnsi="Arial" w:cs="Arial"/>
                <w:b/>
              </w:rPr>
              <w:t>COMPLIED / REMARKS</w:t>
            </w:r>
          </w:p>
        </w:tc>
      </w:tr>
      <w:tr w:rsidR="00835754" w:rsidRPr="00A626C7" w:rsidTr="00FD6BE1">
        <w:trPr>
          <w:trHeight w:val="296"/>
        </w:trPr>
        <w:tc>
          <w:tcPr>
            <w:tcW w:w="558" w:type="dxa"/>
            <w:tcBorders>
              <w:top w:val="nil"/>
              <w:bottom w:val="nil"/>
            </w:tcBorders>
          </w:tcPr>
          <w:p w:rsidR="00835754" w:rsidRPr="00A626C7" w:rsidRDefault="00835754" w:rsidP="00835754"/>
        </w:tc>
        <w:tc>
          <w:tcPr>
            <w:tcW w:w="9360" w:type="dxa"/>
            <w:gridSpan w:val="2"/>
          </w:tcPr>
          <w:p w:rsidR="00835754" w:rsidRPr="00DF067A" w:rsidRDefault="00835754" w:rsidP="00835754">
            <w:pPr>
              <w:spacing w:line="360" w:lineRule="auto"/>
              <w:jc w:val="both"/>
              <w:rPr>
                <w:rFonts w:ascii="Arial" w:hAnsi="Arial" w:cs="Arial"/>
              </w:rPr>
            </w:pPr>
            <w:r w:rsidRPr="00DF067A">
              <w:rPr>
                <w:rFonts w:ascii="Arial" w:hAnsi="Arial" w:cs="Arial"/>
              </w:rPr>
              <w:t>Doors to be fitted with safety Glasses and winding type Regulators</w:t>
            </w:r>
          </w:p>
        </w:tc>
        <w:tc>
          <w:tcPr>
            <w:tcW w:w="4536" w:type="dxa"/>
            <w:gridSpan w:val="2"/>
          </w:tcPr>
          <w:p w:rsidR="00835754" w:rsidRPr="00A626C7" w:rsidRDefault="00835754" w:rsidP="00835754">
            <w:pPr>
              <w:jc w:val="both"/>
            </w:pPr>
          </w:p>
        </w:tc>
      </w:tr>
      <w:tr w:rsidR="00835754" w:rsidRPr="00A626C7" w:rsidTr="00FD6BE1">
        <w:trPr>
          <w:trHeight w:val="296"/>
        </w:trPr>
        <w:tc>
          <w:tcPr>
            <w:tcW w:w="558" w:type="dxa"/>
            <w:tcBorders>
              <w:top w:val="nil"/>
              <w:bottom w:val="nil"/>
            </w:tcBorders>
          </w:tcPr>
          <w:p w:rsidR="00835754" w:rsidRPr="00A626C7" w:rsidRDefault="00835754" w:rsidP="00835754"/>
        </w:tc>
        <w:tc>
          <w:tcPr>
            <w:tcW w:w="9360" w:type="dxa"/>
            <w:gridSpan w:val="2"/>
          </w:tcPr>
          <w:p w:rsidR="00835754" w:rsidRPr="00DF067A" w:rsidRDefault="00835754" w:rsidP="00835754">
            <w:pPr>
              <w:spacing w:line="360" w:lineRule="auto"/>
              <w:jc w:val="both"/>
              <w:rPr>
                <w:rFonts w:ascii="Arial" w:hAnsi="Arial" w:cs="Arial"/>
              </w:rPr>
            </w:pPr>
            <w:r w:rsidRPr="00DF067A">
              <w:rPr>
                <w:rFonts w:ascii="Arial" w:hAnsi="Arial" w:cs="Arial"/>
              </w:rPr>
              <w:t xml:space="preserve">One roof light is to be provided in the compartment </w:t>
            </w:r>
          </w:p>
        </w:tc>
        <w:tc>
          <w:tcPr>
            <w:tcW w:w="4536" w:type="dxa"/>
            <w:gridSpan w:val="2"/>
          </w:tcPr>
          <w:p w:rsidR="00835754" w:rsidRPr="00A626C7" w:rsidRDefault="00835754" w:rsidP="00835754">
            <w:pPr>
              <w:jc w:val="both"/>
            </w:pPr>
          </w:p>
        </w:tc>
      </w:tr>
      <w:tr w:rsidR="00835754" w:rsidRPr="00A626C7" w:rsidTr="00FD6BE1">
        <w:trPr>
          <w:trHeight w:val="296"/>
        </w:trPr>
        <w:tc>
          <w:tcPr>
            <w:tcW w:w="558" w:type="dxa"/>
            <w:tcBorders>
              <w:top w:val="nil"/>
              <w:bottom w:val="nil"/>
            </w:tcBorders>
          </w:tcPr>
          <w:p w:rsidR="00835754" w:rsidRPr="00A626C7" w:rsidRDefault="00835754" w:rsidP="00835754"/>
        </w:tc>
        <w:tc>
          <w:tcPr>
            <w:tcW w:w="9360" w:type="dxa"/>
            <w:gridSpan w:val="2"/>
          </w:tcPr>
          <w:p w:rsidR="00835754" w:rsidRPr="00DF067A" w:rsidRDefault="00835754" w:rsidP="00835754">
            <w:pPr>
              <w:spacing w:line="360" w:lineRule="auto"/>
              <w:jc w:val="both"/>
              <w:rPr>
                <w:rFonts w:ascii="Arial" w:hAnsi="Arial" w:cs="Arial"/>
              </w:rPr>
            </w:pPr>
            <w:r w:rsidRPr="00DF067A">
              <w:rPr>
                <w:rFonts w:ascii="Arial" w:hAnsi="Arial" w:cs="Arial"/>
              </w:rPr>
              <w:t xml:space="preserve">Plastic coated grab rails and </w:t>
            </w:r>
            <w:r w:rsidRPr="00DF067A">
              <w:rPr>
                <w:rFonts w:ascii="Arial" w:hAnsi="Arial" w:cs="Arial"/>
              </w:rPr>
              <w:t>non-slip</w:t>
            </w:r>
            <w:r w:rsidRPr="00DF067A">
              <w:rPr>
                <w:rFonts w:ascii="Arial" w:hAnsi="Arial" w:cs="Arial"/>
              </w:rPr>
              <w:t xml:space="preserve"> steps shall be provided wherever necessary </w:t>
            </w:r>
          </w:p>
        </w:tc>
        <w:tc>
          <w:tcPr>
            <w:tcW w:w="4536" w:type="dxa"/>
            <w:gridSpan w:val="2"/>
          </w:tcPr>
          <w:p w:rsidR="00835754" w:rsidRPr="00A626C7" w:rsidRDefault="00835754" w:rsidP="00835754">
            <w:pPr>
              <w:jc w:val="both"/>
            </w:pPr>
          </w:p>
        </w:tc>
      </w:tr>
      <w:tr w:rsidR="00835754" w:rsidRPr="00A626C7" w:rsidTr="00FD6BE1">
        <w:trPr>
          <w:trHeight w:val="296"/>
        </w:trPr>
        <w:tc>
          <w:tcPr>
            <w:tcW w:w="558" w:type="dxa"/>
            <w:tcBorders>
              <w:top w:val="nil"/>
            </w:tcBorders>
          </w:tcPr>
          <w:p w:rsidR="00835754" w:rsidRPr="00A626C7" w:rsidRDefault="00835754" w:rsidP="00835754"/>
        </w:tc>
        <w:tc>
          <w:tcPr>
            <w:tcW w:w="9360" w:type="dxa"/>
            <w:gridSpan w:val="2"/>
          </w:tcPr>
          <w:p w:rsidR="00835754" w:rsidRPr="00DF067A" w:rsidRDefault="00835754" w:rsidP="00835754">
            <w:pPr>
              <w:spacing w:line="360" w:lineRule="auto"/>
              <w:jc w:val="both"/>
              <w:rPr>
                <w:rFonts w:ascii="Arial" w:hAnsi="Arial" w:cs="Arial"/>
              </w:rPr>
            </w:pPr>
            <w:r w:rsidRPr="00DF067A">
              <w:rPr>
                <w:rFonts w:ascii="Arial" w:hAnsi="Arial" w:cs="Arial"/>
              </w:rPr>
              <w:t xml:space="preserve">An electric bell shall be provided in the drivers cabin to send signals from rear </w:t>
            </w:r>
            <w:proofErr w:type="gramStart"/>
            <w:r w:rsidRPr="00DF067A">
              <w:rPr>
                <w:rFonts w:ascii="Arial" w:hAnsi="Arial" w:cs="Arial"/>
              </w:rPr>
              <w:t>pump controlled</w:t>
            </w:r>
            <w:proofErr w:type="gramEnd"/>
            <w:r w:rsidRPr="00DF067A">
              <w:rPr>
                <w:rFonts w:ascii="Arial" w:hAnsi="Arial" w:cs="Arial"/>
              </w:rPr>
              <w:t xml:space="preserve"> panel to the driver </w:t>
            </w:r>
          </w:p>
        </w:tc>
        <w:tc>
          <w:tcPr>
            <w:tcW w:w="4536" w:type="dxa"/>
            <w:gridSpan w:val="2"/>
          </w:tcPr>
          <w:p w:rsidR="00835754" w:rsidRPr="00A626C7" w:rsidRDefault="00835754" w:rsidP="00835754">
            <w:pPr>
              <w:jc w:val="both"/>
            </w:pPr>
          </w:p>
        </w:tc>
      </w:tr>
      <w:tr w:rsidR="00835754" w:rsidRPr="00A626C7" w:rsidTr="00FD6BE1">
        <w:trPr>
          <w:trHeight w:val="296"/>
        </w:trPr>
        <w:tc>
          <w:tcPr>
            <w:tcW w:w="558" w:type="dxa"/>
          </w:tcPr>
          <w:p w:rsidR="00835754" w:rsidRPr="00A626C7" w:rsidRDefault="00835754" w:rsidP="00835754">
            <w:r w:rsidRPr="00A626C7">
              <w:t>1</w:t>
            </w:r>
            <w:r>
              <w:t>2</w:t>
            </w:r>
          </w:p>
        </w:tc>
        <w:tc>
          <w:tcPr>
            <w:tcW w:w="9360" w:type="dxa"/>
            <w:gridSpan w:val="2"/>
          </w:tcPr>
          <w:p w:rsidR="00835754" w:rsidRPr="00DF067A" w:rsidRDefault="00835754" w:rsidP="00835754">
            <w:pPr>
              <w:spacing w:line="360" w:lineRule="auto"/>
              <w:jc w:val="both"/>
              <w:rPr>
                <w:rFonts w:ascii="Arial" w:hAnsi="Arial" w:cs="Arial"/>
                <w:b/>
              </w:rPr>
            </w:pPr>
            <w:r w:rsidRPr="00DF067A">
              <w:rPr>
                <w:rFonts w:ascii="Arial" w:hAnsi="Arial" w:cs="Arial"/>
                <w:b/>
              </w:rPr>
              <w:t>LOCKERS:</w:t>
            </w:r>
            <w:r w:rsidRPr="00DF067A">
              <w:rPr>
                <w:rFonts w:ascii="Arial" w:hAnsi="Arial" w:cs="Arial"/>
                <w:b/>
              </w:rPr>
              <w:t xml:space="preserve">   </w:t>
            </w:r>
            <w:r w:rsidRPr="00DF067A">
              <w:rPr>
                <w:rFonts w:ascii="Arial" w:hAnsi="Arial" w:cs="Arial"/>
              </w:rPr>
              <w:t xml:space="preserve">Lockers on both the sides of the body with Aluminium shutters of German design and closing type are to be provided for the storage of </w:t>
            </w:r>
            <w:r w:rsidRPr="00DF067A">
              <w:rPr>
                <w:rFonts w:ascii="Arial" w:hAnsi="Arial" w:cs="Arial"/>
              </w:rPr>
              <w:t>equipment’s</w:t>
            </w:r>
            <w:r w:rsidRPr="00DF067A">
              <w:rPr>
                <w:rFonts w:ascii="Arial" w:hAnsi="Arial" w:cs="Arial"/>
              </w:rPr>
              <w:t>.  Main equipment lockers are to be provided with automatic lights inside.</w:t>
            </w:r>
          </w:p>
        </w:tc>
        <w:tc>
          <w:tcPr>
            <w:tcW w:w="4536" w:type="dxa"/>
            <w:gridSpan w:val="2"/>
          </w:tcPr>
          <w:p w:rsidR="00835754" w:rsidRPr="00A626C7" w:rsidRDefault="00835754" w:rsidP="00835754">
            <w:pPr>
              <w:jc w:val="both"/>
              <w:rPr>
                <w:b/>
              </w:rPr>
            </w:pPr>
          </w:p>
        </w:tc>
      </w:tr>
      <w:tr w:rsidR="00835754" w:rsidRPr="00A626C7" w:rsidTr="00FD6BE1">
        <w:trPr>
          <w:trHeight w:val="296"/>
        </w:trPr>
        <w:tc>
          <w:tcPr>
            <w:tcW w:w="558" w:type="dxa"/>
          </w:tcPr>
          <w:p w:rsidR="00835754" w:rsidRPr="00A626C7" w:rsidRDefault="00835754" w:rsidP="00835754">
            <w:r w:rsidRPr="00A626C7">
              <w:t>1</w:t>
            </w:r>
            <w:r>
              <w:t>3</w:t>
            </w:r>
          </w:p>
        </w:tc>
        <w:tc>
          <w:tcPr>
            <w:tcW w:w="9360" w:type="dxa"/>
            <w:gridSpan w:val="2"/>
          </w:tcPr>
          <w:p w:rsidR="00835754" w:rsidRPr="00DF067A" w:rsidRDefault="00835754" w:rsidP="00835754">
            <w:pPr>
              <w:spacing w:line="360" w:lineRule="auto"/>
              <w:jc w:val="both"/>
              <w:rPr>
                <w:rFonts w:ascii="Arial" w:hAnsi="Arial" w:cs="Arial"/>
                <w:b/>
              </w:rPr>
            </w:pPr>
            <w:r w:rsidRPr="00DF067A">
              <w:rPr>
                <w:rFonts w:ascii="Arial" w:hAnsi="Arial" w:cs="Arial"/>
                <w:b/>
              </w:rPr>
              <w:t xml:space="preserve">GALLOWS FOR </w:t>
            </w:r>
            <w:r w:rsidRPr="00DF067A">
              <w:rPr>
                <w:rFonts w:ascii="Arial" w:hAnsi="Arial" w:cs="Arial"/>
                <w:b/>
              </w:rPr>
              <w:t>LADDER</w:t>
            </w:r>
            <w:r w:rsidRPr="00DF067A">
              <w:rPr>
                <w:rFonts w:ascii="Arial" w:hAnsi="Arial" w:cs="Arial"/>
              </w:rPr>
              <w:t>:</w:t>
            </w:r>
            <w:r w:rsidRPr="00DF067A">
              <w:rPr>
                <w:rFonts w:ascii="Arial" w:hAnsi="Arial" w:cs="Arial"/>
              </w:rPr>
              <w:t xml:space="preserve">  Gallows to carry 10.5 </w:t>
            </w:r>
            <w:r w:rsidRPr="00DF067A">
              <w:rPr>
                <w:rFonts w:ascii="Arial" w:hAnsi="Arial" w:cs="Arial"/>
              </w:rPr>
              <w:t>Mtr</w:t>
            </w:r>
            <w:r w:rsidRPr="00DF067A">
              <w:rPr>
                <w:rFonts w:ascii="Arial" w:hAnsi="Arial" w:cs="Arial"/>
              </w:rPr>
              <w:t xml:space="preserve"> alloy aluminium extension ladder should be provided on the appliance</w:t>
            </w:r>
          </w:p>
        </w:tc>
        <w:tc>
          <w:tcPr>
            <w:tcW w:w="4536" w:type="dxa"/>
            <w:gridSpan w:val="2"/>
          </w:tcPr>
          <w:p w:rsidR="00835754" w:rsidRPr="00A626C7" w:rsidRDefault="00835754" w:rsidP="00835754">
            <w:pPr>
              <w:jc w:val="both"/>
              <w:rPr>
                <w:b/>
              </w:rPr>
            </w:pPr>
          </w:p>
        </w:tc>
      </w:tr>
      <w:tr w:rsidR="00835754" w:rsidRPr="00A626C7" w:rsidTr="00FD6BE1">
        <w:trPr>
          <w:trHeight w:val="296"/>
        </w:trPr>
        <w:tc>
          <w:tcPr>
            <w:tcW w:w="558" w:type="dxa"/>
          </w:tcPr>
          <w:p w:rsidR="00835754" w:rsidRPr="00A626C7" w:rsidRDefault="00835754" w:rsidP="00835754">
            <w:r w:rsidRPr="00A626C7">
              <w:t>1</w:t>
            </w:r>
            <w:r>
              <w:t>4</w:t>
            </w:r>
          </w:p>
        </w:tc>
        <w:tc>
          <w:tcPr>
            <w:tcW w:w="9360" w:type="dxa"/>
            <w:gridSpan w:val="2"/>
          </w:tcPr>
          <w:p w:rsidR="00835754" w:rsidRPr="00DF067A" w:rsidRDefault="00835754" w:rsidP="00835754">
            <w:pPr>
              <w:spacing w:line="360" w:lineRule="auto"/>
              <w:jc w:val="both"/>
              <w:rPr>
                <w:rFonts w:ascii="Arial" w:hAnsi="Arial" w:cs="Arial"/>
                <w:b/>
              </w:rPr>
            </w:pPr>
            <w:r w:rsidRPr="00DF067A">
              <w:rPr>
                <w:rFonts w:ascii="Arial" w:hAnsi="Arial" w:cs="Arial"/>
                <w:b/>
              </w:rPr>
              <w:t>PAINTING/MARKING</w:t>
            </w:r>
            <w:r w:rsidRPr="00DF067A">
              <w:rPr>
                <w:rFonts w:ascii="Arial" w:hAnsi="Arial" w:cs="Arial"/>
              </w:rPr>
              <w:t xml:space="preserve">:  The appliance should be painted in PO RED with service lettering/marking, driving compartment and inside lockers with grey paint, chassis and wheels are to be in black colour, distinctive colours for water and foam lines.    Two coats of </w:t>
            </w:r>
            <w:r w:rsidRPr="00DF067A">
              <w:rPr>
                <w:rFonts w:ascii="Arial" w:hAnsi="Arial" w:cs="Arial"/>
              </w:rPr>
              <w:t>anti-corrosion</w:t>
            </w:r>
            <w:r w:rsidRPr="00DF067A">
              <w:rPr>
                <w:rFonts w:ascii="Arial" w:hAnsi="Arial" w:cs="Arial"/>
              </w:rPr>
              <w:t xml:space="preserve"> and primary coat before painting. </w:t>
            </w:r>
          </w:p>
        </w:tc>
        <w:tc>
          <w:tcPr>
            <w:tcW w:w="4536" w:type="dxa"/>
            <w:gridSpan w:val="2"/>
          </w:tcPr>
          <w:p w:rsidR="00835754" w:rsidRPr="00A626C7" w:rsidRDefault="00835754" w:rsidP="00835754">
            <w:pPr>
              <w:jc w:val="both"/>
              <w:rPr>
                <w:b/>
              </w:rPr>
            </w:pPr>
          </w:p>
        </w:tc>
      </w:tr>
    </w:tbl>
    <w:p w:rsidR="00E61D8E" w:rsidRDefault="00E61D8E" w:rsidP="00E61D8E">
      <w:pPr>
        <w:pStyle w:val="PlainText"/>
        <w:rPr>
          <w:rFonts w:ascii="Verdana" w:hAnsi="Verdana" w:cs="Calibri"/>
          <w:b/>
          <w:bCs/>
          <w:sz w:val="26"/>
          <w:szCs w:val="26"/>
        </w:rPr>
      </w:pPr>
    </w:p>
    <w:p w:rsidR="00E61D8E" w:rsidRDefault="00E61D8E" w:rsidP="00E61D8E">
      <w:pPr>
        <w:pStyle w:val="PlainText"/>
        <w:rPr>
          <w:rFonts w:ascii="Verdana" w:hAnsi="Verdana" w:cs="Calibri"/>
          <w:b/>
          <w:bCs/>
          <w:sz w:val="26"/>
          <w:szCs w:val="26"/>
        </w:rPr>
      </w:pPr>
    </w:p>
    <w:p w:rsidR="00E61D8E" w:rsidRDefault="00E61D8E" w:rsidP="00E61D8E">
      <w:pPr>
        <w:pStyle w:val="PlainText"/>
        <w:rPr>
          <w:rFonts w:ascii="Verdana" w:hAnsi="Verdana" w:cs="Calibri"/>
          <w:b/>
          <w:bCs/>
          <w:sz w:val="26"/>
          <w:szCs w:val="26"/>
        </w:rPr>
      </w:pPr>
    </w:p>
    <w:p w:rsidR="00E61D8E" w:rsidRDefault="00E61D8E" w:rsidP="00E61D8E">
      <w:pPr>
        <w:pStyle w:val="PlainText"/>
        <w:rPr>
          <w:rFonts w:ascii="Verdana" w:hAnsi="Verdana" w:cs="Calibri"/>
          <w:b/>
          <w:bCs/>
          <w:sz w:val="26"/>
          <w:szCs w:val="26"/>
        </w:rPr>
      </w:pPr>
    </w:p>
    <w:p w:rsidR="00E61D8E" w:rsidRDefault="00E61D8E" w:rsidP="00E61D8E">
      <w:pPr>
        <w:pStyle w:val="PlainText"/>
        <w:rPr>
          <w:rFonts w:ascii="Verdana" w:hAnsi="Verdana" w:cs="Calibri"/>
          <w:b/>
          <w:bCs/>
          <w:sz w:val="26"/>
          <w:szCs w:val="26"/>
        </w:rPr>
      </w:pPr>
    </w:p>
    <w:p w:rsidR="00E61D8E" w:rsidRDefault="00E61D8E" w:rsidP="00E61D8E">
      <w:pPr>
        <w:pStyle w:val="PlainText"/>
        <w:rPr>
          <w:rFonts w:ascii="Verdana" w:hAnsi="Verdana" w:cs="Calibri"/>
          <w:b/>
          <w:bCs/>
          <w:sz w:val="26"/>
          <w:szCs w:val="26"/>
        </w:rPr>
      </w:pPr>
    </w:p>
    <w:p w:rsidR="00E61D8E" w:rsidRDefault="00E61D8E" w:rsidP="00E61D8E">
      <w:pPr>
        <w:pStyle w:val="PlainText"/>
        <w:rPr>
          <w:rFonts w:ascii="Verdana" w:hAnsi="Verdana" w:cs="Calibri"/>
          <w:b/>
          <w:bCs/>
          <w:sz w:val="26"/>
          <w:szCs w:val="26"/>
        </w:rPr>
      </w:pPr>
    </w:p>
    <w:p w:rsidR="00E61D8E" w:rsidRDefault="00E61D8E" w:rsidP="00E61D8E">
      <w:pPr>
        <w:pStyle w:val="PlainText"/>
        <w:rPr>
          <w:rFonts w:ascii="Verdana" w:hAnsi="Verdana" w:cs="Calibri"/>
          <w:b/>
          <w:bCs/>
          <w:sz w:val="26"/>
          <w:szCs w:val="26"/>
        </w:rPr>
      </w:pPr>
    </w:p>
    <w:p w:rsidR="00E61D8E" w:rsidRDefault="00E61D8E" w:rsidP="00E61D8E">
      <w:pPr>
        <w:pStyle w:val="PlainText"/>
        <w:rPr>
          <w:rFonts w:ascii="Verdana" w:hAnsi="Verdana" w:cs="Calibri"/>
          <w:b/>
          <w:bCs/>
          <w:sz w:val="26"/>
          <w:szCs w:val="26"/>
        </w:rPr>
      </w:pPr>
    </w:p>
    <w:p w:rsidR="00E61D8E" w:rsidRDefault="00E61D8E" w:rsidP="00E61D8E">
      <w:pPr>
        <w:pStyle w:val="PlainText"/>
        <w:rPr>
          <w:rFonts w:ascii="Verdana" w:hAnsi="Verdana" w:cs="Calibri"/>
          <w:b/>
          <w:bCs/>
          <w:sz w:val="26"/>
          <w:szCs w:val="26"/>
        </w:rPr>
      </w:pPr>
    </w:p>
    <w:p w:rsidR="00B4281C" w:rsidRDefault="00C62F30" w:rsidP="004A67CD">
      <w:pPr>
        <w:pStyle w:val="BodyText"/>
        <w:spacing w:line="276" w:lineRule="auto"/>
        <w:jc w:val="both"/>
        <w:rPr>
          <w:rFonts w:ascii="Arial" w:hAnsi="Arial" w:cs="Arial"/>
          <w:b/>
        </w:rPr>
      </w:pPr>
      <w:r>
        <w:rPr>
          <w:rFonts w:ascii="Arial" w:hAnsi="Arial" w:cs="Arial"/>
          <w:b/>
        </w:rPr>
        <w:t>Terms &amp; Conditions</w:t>
      </w:r>
      <w:r w:rsidR="00796B18">
        <w:rPr>
          <w:rFonts w:ascii="Arial" w:hAnsi="Arial" w:cs="Arial"/>
          <w:b/>
        </w:rPr>
        <w:t xml:space="preserve">: </w:t>
      </w:r>
    </w:p>
    <w:tbl>
      <w:tblPr>
        <w:tblW w:w="1428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8"/>
        <w:gridCol w:w="7382"/>
        <w:gridCol w:w="6270"/>
      </w:tblGrid>
      <w:tr w:rsidR="00796B18" w:rsidRPr="001C3821" w:rsidTr="00796B18">
        <w:trPr>
          <w:trHeight w:val="477"/>
        </w:trPr>
        <w:tc>
          <w:tcPr>
            <w:tcW w:w="628" w:type="dxa"/>
            <w:vAlign w:val="center"/>
          </w:tcPr>
          <w:p w:rsidR="00796B18" w:rsidRPr="001C3821" w:rsidRDefault="00796B18" w:rsidP="004927E0">
            <w:pPr>
              <w:tabs>
                <w:tab w:val="left" w:pos="4220"/>
              </w:tabs>
              <w:spacing w:line="276" w:lineRule="auto"/>
              <w:jc w:val="center"/>
              <w:rPr>
                <w:rFonts w:ascii="Arial" w:hAnsi="Arial" w:cs="Arial"/>
                <w:b/>
              </w:rPr>
            </w:pPr>
            <w:r w:rsidRPr="001C3821">
              <w:rPr>
                <w:rFonts w:ascii="Arial" w:hAnsi="Arial" w:cs="Arial"/>
                <w:b/>
              </w:rPr>
              <w:t>Sl</w:t>
            </w:r>
            <w:r>
              <w:rPr>
                <w:rFonts w:ascii="Arial" w:hAnsi="Arial" w:cs="Arial"/>
                <w:b/>
              </w:rPr>
              <w:t xml:space="preserve">. </w:t>
            </w:r>
            <w:r w:rsidRPr="001C3821">
              <w:rPr>
                <w:rFonts w:ascii="Arial" w:hAnsi="Arial" w:cs="Arial"/>
                <w:b/>
              </w:rPr>
              <w:t xml:space="preserve"> No.</w:t>
            </w:r>
          </w:p>
        </w:tc>
        <w:tc>
          <w:tcPr>
            <w:tcW w:w="7382" w:type="dxa"/>
            <w:vAlign w:val="center"/>
          </w:tcPr>
          <w:p w:rsidR="00796B18" w:rsidRPr="001C3821" w:rsidRDefault="00796B18" w:rsidP="004927E0">
            <w:pPr>
              <w:tabs>
                <w:tab w:val="left" w:pos="4220"/>
              </w:tabs>
              <w:spacing w:line="276" w:lineRule="auto"/>
              <w:jc w:val="center"/>
              <w:rPr>
                <w:rFonts w:ascii="Arial" w:hAnsi="Arial" w:cs="Arial"/>
                <w:b/>
              </w:rPr>
            </w:pPr>
            <w:r>
              <w:rPr>
                <w:rFonts w:ascii="Arial" w:hAnsi="Arial" w:cs="Arial"/>
                <w:b/>
              </w:rPr>
              <w:t>Clause</w:t>
            </w:r>
          </w:p>
        </w:tc>
        <w:tc>
          <w:tcPr>
            <w:tcW w:w="6270" w:type="dxa"/>
          </w:tcPr>
          <w:p w:rsidR="00796B18" w:rsidRDefault="00796B18" w:rsidP="004927E0">
            <w:pPr>
              <w:tabs>
                <w:tab w:val="left" w:pos="4220"/>
              </w:tabs>
              <w:spacing w:line="276" w:lineRule="auto"/>
              <w:jc w:val="center"/>
              <w:rPr>
                <w:rFonts w:ascii="Arial" w:hAnsi="Arial" w:cs="Arial"/>
                <w:b/>
              </w:rPr>
            </w:pPr>
            <w:r>
              <w:rPr>
                <w:rFonts w:ascii="Arial" w:hAnsi="Arial" w:cs="Arial"/>
                <w:b/>
              </w:rPr>
              <w:t>COMPLIED / NOT COMPLIED /</w:t>
            </w:r>
          </w:p>
          <w:p w:rsidR="00796B18" w:rsidRPr="001C3821" w:rsidRDefault="00796B18" w:rsidP="004927E0">
            <w:pPr>
              <w:tabs>
                <w:tab w:val="left" w:pos="4220"/>
              </w:tabs>
              <w:spacing w:line="276" w:lineRule="auto"/>
              <w:jc w:val="center"/>
              <w:rPr>
                <w:rFonts w:ascii="Arial" w:hAnsi="Arial" w:cs="Arial"/>
                <w:b/>
              </w:rPr>
            </w:pPr>
            <w:r>
              <w:rPr>
                <w:rFonts w:ascii="Arial" w:hAnsi="Arial" w:cs="Arial"/>
                <w:b/>
              </w:rPr>
              <w:t>REMARKS</w:t>
            </w:r>
          </w:p>
        </w:tc>
      </w:tr>
      <w:tr w:rsidR="00796B18" w:rsidRPr="001C3821" w:rsidTr="00554B59">
        <w:trPr>
          <w:trHeight w:val="1318"/>
        </w:trPr>
        <w:tc>
          <w:tcPr>
            <w:tcW w:w="628" w:type="dxa"/>
            <w:vAlign w:val="center"/>
          </w:tcPr>
          <w:p w:rsidR="00796B18" w:rsidRPr="001C3821" w:rsidRDefault="00796B18" w:rsidP="004927E0">
            <w:pPr>
              <w:tabs>
                <w:tab w:val="left" w:pos="4220"/>
              </w:tabs>
              <w:spacing w:line="276" w:lineRule="auto"/>
              <w:jc w:val="center"/>
              <w:rPr>
                <w:rFonts w:ascii="Arial" w:hAnsi="Arial" w:cs="Arial"/>
                <w:b/>
              </w:rPr>
            </w:pPr>
            <w:r>
              <w:rPr>
                <w:rFonts w:ascii="Arial" w:hAnsi="Arial" w:cs="Arial"/>
                <w:b/>
              </w:rPr>
              <w:t>1</w:t>
            </w:r>
          </w:p>
        </w:tc>
        <w:tc>
          <w:tcPr>
            <w:tcW w:w="7382" w:type="dxa"/>
            <w:vAlign w:val="center"/>
          </w:tcPr>
          <w:p w:rsidR="00796B18" w:rsidRPr="00DF067A" w:rsidRDefault="00DF067A" w:rsidP="00DF067A">
            <w:pPr>
              <w:pStyle w:val="PlainText"/>
              <w:tabs>
                <w:tab w:val="left" w:pos="180"/>
                <w:tab w:val="left" w:pos="360"/>
              </w:tabs>
              <w:spacing w:line="360" w:lineRule="auto"/>
              <w:jc w:val="both"/>
              <w:rPr>
                <w:rFonts w:ascii="Arial" w:hAnsi="Arial" w:cs="Arial"/>
                <w:b/>
                <w:sz w:val="22"/>
                <w:szCs w:val="22"/>
              </w:rPr>
            </w:pPr>
            <w:r w:rsidRPr="00DF067A">
              <w:rPr>
                <w:rFonts w:ascii="Arial" w:hAnsi="Arial" w:cs="Arial"/>
                <w:sz w:val="22"/>
                <w:szCs w:val="22"/>
              </w:rPr>
              <w:t>Delivery:  Vehicle should be registered and to be delivered at BEML, Bangalore Complex.  Guarantee / Warranty Card / Standard Free Service Card / Coupon to be provided at the time of delivery of the Vehicle</w:t>
            </w: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Pr="001C3821" w:rsidRDefault="00796B18" w:rsidP="004927E0">
            <w:pPr>
              <w:tabs>
                <w:tab w:val="left" w:pos="4220"/>
              </w:tabs>
              <w:spacing w:line="276" w:lineRule="auto"/>
              <w:jc w:val="center"/>
              <w:rPr>
                <w:rFonts w:ascii="Arial" w:hAnsi="Arial" w:cs="Arial"/>
                <w:b/>
              </w:rPr>
            </w:pPr>
            <w:r>
              <w:rPr>
                <w:rFonts w:ascii="Arial" w:hAnsi="Arial" w:cs="Arial"/>
                <w:b/>
              </w:rPr>
              <w:t>2</w:t>
            </w:r>
          </w:p>
        </w:tc>
        <w:tc>
          <w:tcPr>
            <w:tcW w:w="7382" w:type="dxa"/>
            <w:vAlign w:val="center"/>
          </w:tcPr>
          <w:p w:rsidR="00796B18" w:rsidRPr="00DF067A" w:rsidRDefault="00DF067A" w:rsidP="00DF067A">
            <w:pPr>
              <w:spacing w:line="360" w:lineRule="auto"/>
              <w:contextualSpacing/>
              <w:jc w:val="both"/>
              <w:rPr>
                <w:rFonts w:ascii="Arial" w:hAnsi="Arial" w:cs="Arial"/>
                <w:b/>
                <w:sz w:val="22"/>
                <w:szCs w:val="22"/>
              </w:rPr>
            </w:pPr>
            <w:r w:rsidRPr="00DF067A">
              <w:rPr>
                <w:rFonts w:ascii="Arial" w:hAnsi="Arial" w:cs="Arial"/>
                <w:sz w:val="22"/>
                <w:szCs w:val="22"/>
              </w:rPr>
              <w:t xml:space="preserve">The foam tender including all the accessories should be designed, manufactured, tested etc., as per relevant Indian, International Standards, TACs requirements and as per Sound Engineering practice </w:t>
            </w: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Pr="001C3821" w:rsidRDefault="00796B18" w:rsidP="004927E0">
            <w:pPr>
              <w:tabs>
                <w:tab w:val="left" w:pos="4220"/>
              </w:tabs>
              <w:spacing w:line="276" w:lineRule="auto"/>
              <w:jc w:val="center"/>
              <w:rPr>
                <w:rFonts w:ascii="Arial" w:hAnsi="Arial" w:cs="Arial"/>
                <w:b/>
              </w:rPr>
            </w:pPr>
            <w:r>
              <w:rPr>
                <w:rFonts w:ascii="Arial" w:hAnsi="Arial" w:cs="Arial"/>
                <w:b/>
              </w:rPr>
              <w:t>3</w:t>
            </w:r>
          </w:p>
        </w:tc>
        <w:tc>
          <w:tcPr>
            <w:tcW w:w="7382" w:type="dxa"/>
            <w:vAlign w:val="center"/>
          </w:tcPr>
          <w:p w:rsidR="00DF067A" w:rsidRPr="00DF067A" w:rsidRDefault="00DF067A" w:rsidP="00DF067A">
            <w:pPr>
              <w:spacing w:line="360" w:lineRule="auto"/>
              <w:contextualSpacing/>
              <w:jc w:val="both"/>
              <w:rPr>
                <w:rFonts w:ascii="Arial" w:hAnsi="Arial" w:cs="Arial"/>
                <w:sz w:val="22"/>
                <w:szCs w:val="22"/>
              </w:rPr>
            </w:pPr>
            <w:r w:rsidRPr="00DF067A">
              <w:rPr>
                <w:rFonts w:ascii="Arial" w:hAnsi="Arial" w:cs="Arial"/>
                <w:sz w:val="22"/>
                <w:szCs w:val="22"/>
              </w:rPr>
              <w:t xml:space="preserve">All the equipment and accessories should be fixed on the appliance in a compact and neat manner and should be so placed that each part is easily and readily accessible for use and maintenance.  The center of gravity should be kept as low as possible. </w:t>
            </w:r>
          </w:p>
          <w:p w:rsidR="00796B18" w:rsidRPr="00DF067A" w:rsidRDefault="00796B18" w:rsidP="00DF067A">
            <w:pPr>
              <w:pStyle w:val="PlainText"/>
              <w:spacing w:line="360" w:lineRule="auto"/>
              <w:ind w:left="351"/>
              <w:jc w:val="both"/>
              <w:rPr>
                <w:rFonts w:ascii="Arial" w:hAnsi="Arial" w:cs="Arial"/>
                <w:b/>
                <w:sz w:val="22"/>
                <w:szCs w:val="22"/>
              </w:rPr>
            </w:pPr>
          </w:p>
        </w:tc>
        <w:tc>
          <w:tcPr>
            <w:tcW w:w="6270" w:type="dxa"/>
          </w:tcPr>
          <w:p w:rsidR="00796B18" w:rsidRDefault="00796B18" w:rsidP="004927E0">
            <w:pPr>
              <w:tabs>
                <w:tab w:val="left" w:pos="4220"/>
              </w:tabs>
              <w:spacing w:line="276" w:lineRule="auto"/>
              <w:jc w:val="center"/>
              <w:rPr>
                <w:rFonts w:ascii="Arial" w:hAnsi="Arial" w:cs="Arial"/>
                <w:b/>
              </w:rPr>
            </w:pPr>
          </w:p>
        </w:tc>
      </w:tr>
      <w:tr w:rsidR="00DF067A" w:rsidRPr="001C3821" w:rsidTr="00796B18">
        <w:trPr>
          <w:trHeight w:val="477"/>
        </w:trPr>
        <w:tc>
          <w:tcPr>
            <w:tcW w:w="628" w:type="dxa"/>
            <w:vAlign w:val="center"/>
          </w:tcPr>
          <w:p w:rsidR="00DF067A" w:rsidRDefault="00DF067A" w:rsidP="004927E0">
            <w:pPr>
              <w:tabs>
                <w:tab w:val="left" w:pos="4220"/>
              </w:tabs>
              <w:spacing w:line="276" w:lineRule="auto"/>
              <w:jc w:val="center"/>
              <w:rPr>
                <w:rFonts w:ascii="Arial" w:hAnsi="Arial" w:cs="Arial"/>
                <w:b/>
              </w:rPr>
            </w:pPr>
            <w:r>
              <w:rPr>
                <w:rFonts w:ascii="Arial" w:hAnsi="Arial" w:cs="Arial"/>
                <w:b/>
              </w:rPr>
              <w:t>4</w:t>
            </w:r>
          </w:p>
        </w:tc>
        <w:tc>
          <w:tcPr>
            <w:tcW w:w="7382" w:type="dxa"/>
            <w:vAlign w:val="center"/>
          </w:tcPr>
          <w:p w:rsidR="00DF067A" w:rsidRPr="00DF067A" w:rsidRDefault="00DF067A" w:rsidP="00DF067A">
            <w:pPr>
              <w:spacing w:line="360" w:lineRule="auto"/>
              <w:contextualSpacing/>
              <w:jc w:val="both"/>
              <w:rPr>
                <w:rFonts w:ascii="Arial" w:hAnsi="Arial" w:cs="Arial"/>
                <w:sz w:val="22"/>
                <w:szCs w:val="22"/>
              </w:rPr>
            </w:pPr>
            <w:r w:rsidRPr="00DF067A">
              <w:rPr>
                <w:rFonts w:ascii="Arial" w:hAnsi="Arial" w:cs="Arial"/>
                <w:sz w:val="22"/>
                <w:szCs w:val="22"/>
              </w:rPr>
              <w:t xml:space="preserve">The firm should commission the tender at our works and should prove the satisfactory performance of the same at no extra cost </w:t>
            </w:r>
            <w:proofErr w:type="gramStart"/>
            <w:r w:rsidRPr="00DF067A">
              <w:rPr>
                <w:rFonts w:ascii="Arial" w:hAnsi="Arial" w:cs="Arial"/>
                <w:sz w:val="22"/>
                <w:szCs w:val="22"/>
              </w:rPr>
              <w:t>and  on</w:t>
            </w:r>
            <w:proofErr w:type="gramEnd"/>
            <w:r w:rsidRPr="00DF067A">
              <w:rPr>
                <w:rFonts w:ascii="Arial" w:hAnsi="Arial" w:cs="Arial"/>
                <w:sz w:val="22"/>
                <w:szCs w:val="22"/>
              </w:rPr>
              <w:t xml:space="preserve"> turn-key-basis with  all system  on  ready  to  use  stage</w:t>
            </w:r>
          </w:p>
        </w:tc>
        <w:tc>
          <w:tcPr>
            <w:tcW w:w="6270" w:type="dxa"/>
          </w:tcPr>
          <w:p w:rsidR="00DF067A" w:rsidRDefault="00DF067A" w:rsidP="004927E0">
            <w:pPr>
              <w:tabs>
                <w:tab w:val="left" w:pos="4220"/>
              </w:tabs>
              <w:spacing w:line="276" w:lineRule="auto"/>
              <w:jc w:val="center"/>
              <w:rPr>
                <w:rFonts w:ascii="Arial" w:hAnsi="Arial" w:cs="Arial"/>
                <w:b/>
              </w:rPr>
            </w:pPr>
          </w:p>
        </w:tc>
      </w:tr>
      <w:tr w:rsidR="00DF067A" w:rsidRPr="001C3821" w:rsidTr="00796B18">
        <w:trPr>
          <w:trHeight w:val="477"/>
        </w:trPr>
        <w:tc>
          <w:tcPr>
            <w:tcW w:w="628" w:type="dxa"/>
            <w:vAlign w:val="center"/>
          </w:tcPr>
          <w:p w:rsidR="00DF067A" w:rsidRDefault="00DF067A" w:rsidP="004927E0">
            <w:pPr>
              <w:tabs>
                <w:tab w:val="left" w:pos="4220"/>
              </w:tabs>
              <w:spacing w:line="276" w:lineRule="auto"/>
              <w:jc w:val="center"/>
              <w:rPr>
                <w:rFonts w:ascii="Arial" w:hAnsi="Arial" w:cs="Arial"/>
                <w:b/>
              </w:rPr>
            </w:pPr>
            <w:r>
              <w:rPr>
                <w:rFonts w:ascii="Arial" w:hAnsi="Arial" w:cs="Arial"/>
                <w:b/>
              </w:rPr>
              <w:t>5</w:t>
            </w:r>
          </w:p>
        </w:tc>
        <w:tc>
          <w:tcPr>
            <w:tcW w:w="7382" w:type="dxa"/>
            <w:vAlign w:val="center"/>
          </w:tcPr>
          <w:p w:rsidR="00DF067A" w:rsidRPr="00DF067A" w:rsidRDefault="00DF067A" w:rsidP="00DF067A">
            <w:pPr>
              <w:spacing w:line="360" w:lineRule="auto"/>
              <w:contextualSpacing/>
              <w:jc w:val="both"/>
              <w:rPr>
                <w:rFonts w:ascii="Arial" w:hAnsi="Arial" w:cs="Arial"/>
                <w:sz w:val="22"/>
                <w:szCs w:val="22"/>
              </w:rPr>
            </w:pPr>
            <w:r w:rsidRPr="00DF067A">
              <w:rPr>
                <w:rFonts w:ascii="Arial" w:hAnsi="Arial" w:cs="Arial"/>
                <w:sz w:val="22"/>
                <w:szCs w:val="22"/>
              </w:rPr>
              <w:t xml:space="preserve">The equipment should be guaranteed for a minimum period of 24 months from the date of commissioning against defective design, material, workmanship &amp; performance </w:t>
            </w:r>
          </w:p>
          <w:p w:rsidR="00DF067A" w:rsidRPr="00DF067A" w:rsidRDefault="00DF067A" w:rsidP="00DF067A">
            <w:pPr>
              <w:spacing w:after="200" w:line="360" w:lineRule="auto"/>
              <w:contextualSpacing/>
              <w:jc w:val="both"/>
              <w:rPr>
                <w:rFonts w:ascii="Arial" w:hAnsi="Arial" w:cs="Arial"/>
                <w:sz w:val="22"/>
                <w:szCs w:val="22"/>
              </w:rPr>
            </w:pPr>
            <w:r w:rsidRPr="00DF067A">
              <w:rPr>
                <w:rFonts w:ascii="Arial" w:hAnsi="Arial" w:cs="Arial"/>
                <w:sz w:val="22"/>
                <w:szCs w:val="22"/>
              </w:rPr>
              <w:lastRenderedPageBreak/>
              <w:t>Performance Bank Guarantee:  PBG to be executed for 10% of the order value covering the warranty period.</w:t>
            </w:r>
          </w:p>
        </w:tc>
        <w:tc>
          <w:tcPr>
            <w:tcW w:w="6270" w:type="dxa"/>
          </w:tcPr>
          <w:p w:rsidR="00DF067A" w:rsidRDefault="00DF067A" w:rsidP="004927E0">
            <w:pPr>
              <w:tabs>
                <w:tab w:val="left" w:pos="4220"/>
              </w:tabs>
              <w:spacing w:line="276" w:lineRule="auto"/>
              <w:jc w:val="center"/>
              <w:rPr>
                <w:rFonts w:ascii="Arial" w:hAnsi="Arial" w:cs="Arial"/>
                <w:b/>
              </w:rPr>
            </w:pPr>
          </w:p>
        </w:tc>
      </w:tr>
      <w:tr w:rsidR="00554B59" w:rsidRPr="001C3821" w:rsidTr="00796B18">
        <w:trPr>
          <w:trHeight w:val="477"/>
        </w:trPr>
        <w:tc>
          <w:tcPr>
            <w:tcW w:w="628" w:type="dxa"/>
            <w:vAlign w:val="center"/>
          </w:tcPr>
          <w:p w:rsidR="00554B59" w:rsidRPr="001C3821" w:rsidRDefault="00554B59" w:rsidP="00554B59">
            <w:pPr>
              <w:tabs>
                <w:tab w:val="left" w:pos="4220"/>
              </w:tabs>
              <w:spacing w:line="276" w:lineRule="auto"/>
              <w:jc w:val="center"/>
              <w:rPr>
                <w:rFonts w:ascii="Arial" w:hAnsi="Arial" w:cs="Arial"/>
                <w:b/>
              </w:rPr>
            </w:pPr>
            <w:r w:rsidRPr="001C3821">
              <w:rPr>
                <w:rFonts w:ascii="Arial" w:hAnsi="Arial" w:cs="Arial"/>
                <w:b/>
              </w:rPr>
              <w:t>Sl</w:t>
            </w:r>
            <w:r>
              <w:rPr>
                <w:rFonts w:ascii="Arial" w:hAnsi="Arial" w:cs="Arial"/>
                <w:b/>
              </w:rPr>
              <w:t xml:space="preserve">. </w:t>
            </w:r>
            <w:r w:rsidRPr="001C3821">
              <w:rPr>
                <w:rFonts w:ascii="Arial" w:hAnsi="Arial" w:cs="Arial"/>
                <w:b/>
              </w:rPr>
              <w:t xml:space="preserve"> No.</w:t>
            </w:r>
          </w:p>
        </w:tc>
        <w:tc>
          <w:tcPr>
            <w:tcW w:w="7382" w:type="dxa"/>
            <w:vAlign w:val="center"/>
          </w:tcPr>
          <w:p w:rsidR="00554B59" w:rsidRPr="001C3821" w:rsidRDefault="00554B59" w:rsidP="00554B59">
            <w:pPr>
              <w:tabs>
                <w:tab w:val="left" w:pos="4220"/>
              </w:tabs>
              <w:spacing w:line="276" w:lineRule="auto"/>
              <w:jc w:val="center"/>
              <w:rPr>
                <w:rFonts w:ascii="Arial" w:hAnsi="Arial" w:cs="Arial"/>
                <w:b/>
              </w:rPr>
            </w:pPr>
            <w:r>
              <w:rPr>
                <w:rFonts w:ascii="Arial" w:hAnsi="Arial" w:cs="Arial"/>
                <w:b/>
              </w:rPr>
              <w:t>Clause</w:t>
            </w:r>
          </w:p>
        </w:tc>
        <w:tc>
          <w:tcPr>
            <w:tcW w:w="6270" w:type="dxa"/>
          </w:tcPr>
          <w:p w:rsidR="00554B59" w:rsidRDefault="00554B59" w:rsidP="00554B59">
            <w:pPr>
              <w:tabs>
                <w:tab w:val="left" w:pos="4220"/>
              </w:tabs>
              <w:spacing w:line="276" w:lineRule="auto"/>
              <w:jc w:val="center"/>
              <w:rPr>
                <w:rFonts w:ascii="Arial" w:hAnsi="Arial" w:cs="Arial"/>
                <w:b/>
              </w:rPr>
            </w:pPr>
            <w:r>
              <w:rPr>
                <w:rFonts w:ascii="Arial" w:hAnsi="Arial" w:cs="Arial"/>
                <w:b/>
              </w:rPr>
              <w:t>COMPLIED / NOT COMPLIED /</w:t>
            </w:r>
          </w:p>
          <w:p w:rsidR="00554B59" w:rsidRPr="001C3821" w:rsidRDefault="00554B59" w:rsidP="00554B59">
            <w:pPr>
              <w:tabs>
                <w:tab w:val="left" w:pos="4220"/>
              </w:tabs>
              <w:spacing w:line="276" w:lineRule="auto"/>
              <w:jc w:val="center"/>
              <w:rPr>
                <w:rFonts w:ascii="Arial" w:hAnsi="Arial" w:cs="Arial"/>
                <w:b/>
              </w:rPr>
            </w:pPr>
            <w:r>
              <w:rPr>
                <w:rFonts w:ascii="Arial" w:hAnsi="Arial" w:cs="Arial"/>
                <w:b/>
              </w:rPr>
              <w:t>REMARKS</w:t>
            </w:r>
          </w:p>
        </w:tc>
      </w:tr>
      <w:tr w:rsidR="00796B18" w:rsidRPr="001C3821" w:rsidTr="00796B18">
        <w:trPr>
          <w:trHeight w:val="477"/>
        </w:trPr>
        <w:tc>
          <w:tcPr>
            <w:tcW w:w="628" w:type="dxa"/>
            <w:vAlign w:val="center"/>
          </w:tcPr>
          <w:p w:rsidR="00796B18" w:rsidRPr="001C3821" w:rsidRDefault="00DF067A" w:rsidP="004927E0">
            <w:pPr>
              <w:tabs>
                <w:tab w:val="left" w:pos="4220"/>
              </w:tabs>
              <w:spacing w:line="276" w:lineRule="auto"/>
              <w:jc w:val="center"/>
              <w:rPr>
                <w:rFonts w:ascii="Arial" w:hAnsi="Arial" w:cs="Arial"/>
                <w:b/>
              </w:rPr>
            </w:pPr>
            <w:r>
              <w:rPr>
                <w:rFonts w:ascii="Arial" w:hAnsi="Arial" w:cs="Arial"/>
                <w:b/>
              </w:rPr>
              <w:t>6</w:t>
            </w:r>
          </w:p>
        </w:tc>
        <w:tc>
          <w:tcPr>
            <w:tcW w:w="7382" w:type="dxa"/>
            <w:vAlign w:val="center"/>
          </w:tcPr>
          <w:p w:rsidR="00796B18" w:rsidRPr="00CD3F3C" w:rsidRDefault="00DF067A" w:rsidP="00CD3F3C">
            <w:pPr>
              <w:spacing w:line="360" w:lineRule="auto"/>
              <w:ind w:right="540"/>
              <w:jc w:val="both"/>
              <w:rPr>
                <w:rFonts w:ascii="Arial" w:hAnsi="Arial" w:cs="Arial"/>
                <w:b/>
                <w:sz w:val="22"/>
                <w:szCs w:val="22"/>
              </w:rPr>
            </w:pPr>
            <w:r w:rsidRPr="00CD3F3C">
              <w:rPr>
                <w:rFonts w:ascii="Arial" w:hAnsi="Arial" w:cs="Arial"/>
                <w:sz w:val="22"/>
                <w:szCs w:val="22"/>
              </w:rPr>
              <w:t xml:space="preserve">Publications like Operation Instruction Manual, Maintenance manual, </w:t>
            </w:r>
            <w:r w:rsidR="00CD3F3C" w:rsidRPr="00CD3F3C">
              <w:rPr>
                <w:rFonts w:ascii="Arial" w:hAnsi="Arial" w:cs="Arial"/>
                <w:sz w:val="22"/>
                <w:szCs w:val="22"/>
              </w:rPr>
              <w:t>wiring</w:t>
            </w:r>
            <w:r w:rsidRPr="00CD3F3C">
              <w:rPr>
                <w:rFonts w:ascii="Arial" w:hAnsi="Arial" w:cs="Arial"/>
                <w:sz w:val="22"/>
                <w:szCs w:val="22"/>
              </w:rPr>
              <w:t xml:space="preserve"> diagram, Spare Parts manual, Detailed drawings, Charts containing exploded view of Sub-assemblies etc., should be supplied in printed form as well as on CD Rom.  Three sets along with the equipment</w:t>
            </w: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Pr="001C3821" w:rsidRDefault="00DF067A" w:rsidP="004927E0">
            <w:pPr>
              <w:tabs>
                <w:tab w:val="left" w:pos="4220"/>
              </w:tabs>
              <w:spacing w:line="276" w:lineRule="auto"/>
              <w:jc w:val="center"/>
              <w:rPr>
                <w:rFonts w:ascii="Arial" w:hAnsi="Arial" w:cs="Arial"/>
                <w:b/>
              </w:rPr>
            </w:pPr>
            <w:r>
              <w:rPr>
                <w:rFonts w:ascii="Arial" w:hAnsi="Arial" w:cs="Arial"/>
                <w:b/>
              </w:rPr>
              <w:t>7</w:t>
            </w:r>
          </w:p>
        </w:tc>
        <w:tc>
          <w:tcPr>
            <w:tcW w:w="7382" w:type="dxa"/>
            <w:vAlign w:val="center"/>
          </w:tcPr>
          <w:p w:rsidR="00DF067A" w:rsidRPr="00CD3F3C" w:rsidRDefault="00DF067A" w:rsidP="00CD3F3C">
            <w:pPr>
              <w:spacing w:line="360" w:lineRule="auto"/>
              <w:contextualSpacing/>
              <w:jc w:val="both"/>
              <w:rPr>
                <w:rFonts w:ascii="Arial" w:hAnsi="Arial" w:cs="Arial"/>
                <w:sz w:val="22"/>
                <w:szCs w:val="22"/>
              </w:rPr>
            </w:pPr>
            <w:r w:rsidRPr="00CD3F3C">
              <w:rPr>
                <w:rFonts w:ascii="Arial" w:hAnsi="Arial" w:cs="Arial"/>
                <w:sz w:val="22"/>
                <w:szCs w:val="22"/>
              </w:rPr>
              <w:t xml:space="preserve">Other items like Service Tool Kit – one set to be supplied </w:t>
            </w:r>
          </w:p>
          <w:p w:rsidR="00796B18" w:rsidRPr="00CD3F3C" w:rsidRDefault="00796B18" w:rsidP="00CD3F3C">
            <w:pPr>
              <w:spacing w:line="360" w:lineRule="auto"/>
              <w:ind w:right="540"/>
              <w:jc w:val="both"/>
              <w:rPr>
                <w:rFonts w:ascii="Arial" w:hAnsi="Arial" w:cs="Arial"/>
                <w:b/>
                <w:sz w:val="22"/>
                <w:szCs w:val="22"/>
              </w:rPr>
            </w:pP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Default="00DF067A" w:rsidP="004927E0">
            <w:pPr>
              <w:tabs>
                <w:tab w:val="left" w:pos="4220"/>
              </w:tabs>
              <w:spacing w:line="276" w:lineRule="auto"/>
              <w:jc w:val="center"/>
              <w:rPr>
                <w:rFonts w:ascii="Arial" w:hAnsi="Arial" w:cs="Arial"/>
                <w:b/>
              </w:rPr>
            </w:pPr>
            <w:r>
              <w:rPr>
                <w:rFonts w:ascii="Arial" w:hAnsi="Arial" w:cs="Arial"/>
                <w:b/>
              </w:rPr>
              <w:t>8</w:t>
            </w:r>
          </w:p>
        </w:tc>
        <w:tc>
          <w:tcPr>
            <w:tcW w:w="7382" w:type="dxa"/>
            <w:vAlign w:val="center"/>
          </w:tcPr>
          <w:p w:rsidR="00796B18" w:rsidRPr="00CD3F3C" w:rsidRDefault="00DF067A" w:rsidP="00CD3F3C">
            <w:pPr>
              <w:tabs>
                <w:tab w:val="left" w:pos="4220"/>
              </w:tabs>
              <w:spacing w:line="360" w:lineRule="auto"/>
              <w:rPr>
                <w:rFonts w:ascii="Arial" w:hAnsi="Arial" w:cs="Arial"/>
                <w:b/>
                <w:sz w:val="22"/>
                <w:szCs w:val="22"/>
              </w:rPr>
            </w:pPr>
            <w:r w:rsidRPr="00CD3F3C">
              <w:rPr>
                <w:rFonts w:ascii="Arial" w:hAnsi="Arial" w:cs="Arial"/>
                <w:sz w:val="22"/>
                <w:szCs w:val="22"/>
              </w:rPr>
              <w:t>RTO:</w:t>
            </w:r>
            <w:r w:rsidRPr="00CD3F3C">
              <w:rPr>
                <w:rFonts w:ascii="Arial" w:hAnsi="Arial" w:cs="Arial"/>
                <w:sz w:val="22"/>
                <w:szCs w:val="22"/>
              </w:rPr>
              <w:t xml:space="preserve">   It is the entire </w:t>
            </w:r>
            <w:r w:rsidRPr="00CD3F3C">
              <w:rPr>
                <w:rFonts w:ascii="Arial" w:hAnsi="Arial" w:cs="Arial"/>
                <w:sz w:val="22"/>
                <w:szCs w:val="22"/>
              </w:rPr>
              <w:t>responsibility of the firm</w:t>
            </w:r>
            <w:r w:rsidRPr="00CD3F3C">
              <w:rPr>
                <w:rFonts w:ascii="Arial" w:hAnsi="Arial" w:cs="Arial"/>
                <w:sz w:val="22"/>
                <w:szCs w:val="22"/>
              </w:rPr>
              <w:t xml:space="preserve"> </w:t>
            </w:r>
            <w:r w:rsidRPr="00CD3F3C">
              <w:rPr>
                <w:rFonts w:ascii="Arial" w:hAnsi="Arial" w:cs="Arial"/>
                <w:sz w:val="22"/>
                <w:szCs w:val="22"/>
              </w:rPr>
              <w:t>to commission</w:t>
            </w:r>
            <w:r w:rsidRPr="00CD3F3C">
              <w:rPr>
                <w:rFonts w:ascii="Arial" w:hAnsi="Arial" w:cs="Arial"/>
                <w:sz w:val="22"/>
                <w:szCs w:val="22"/>
              </w:rPr>
              <w:t xml:space="preserve"> the vehicle and submit Registration Certificate </w:t>
            </w:r>
            <w:r w:rsidRPr="00CD3F3C">
              <w:rPr>
                <w:rFonts w:ascii="Arial" w:hAnsi="Arial" w:cs="Arial"/>
                <w:sz w:val="22"/>
                <w:szCs w:val="22"/>
              </w:rPr>
              <w:t>(Smart</w:t>
            </w:r>
            <w:r w:rsidRPr="00CD3F3C">
              <w:rPr>
                <w:rFonts w:ascii="Arial" w:hAnsi="Arial" w:cs="Arial"/>
                <w:sz w:val="22"/>
                <w:szCs w:val="22"/>
              </w:rPr>
              <w:t xml:space="preserve"> </w:t>
            </w:r>
            <w:r w:rsidRPr="00CD3F3C">
              <w:rPr>
                <w:rFonts w:ascii="Arial" w:hAnsi="Arial" w:cs="Arial"/>
                <w:sz w:val="22"/>
                <w:szCs w:val="22"/>
              </w:rPr>
              <w:t>Card)</w:t>
            </w:r>
            <w:r w:rsidRPr="00CD3F3C">
              <w:rPr>
                <w:rFonts w:ascii="Arial" w:hAnsi="Arial" w:cs="Arial"/>
                <w:sz w:val="22"/>
                <w:szCs w:val="22"/>
              </w:rPr>
              <w:t xml:space="preserve"> with </w:t>
            </w:r>
            <w:r w:rsidRPr="00CD3F3C">
              <w:rPr>
                <w:rFonts w:ascii="Arial" w:hAnsi="Arial" w:cs="Arial"/>
                <w:sz w:val="22"/>
                <w:szCs w:val="22"/>
              </w:rPr>
              <w:t>Comprehensive Insurance, Life</w:t>
            </w:r>
            <w:r w:rsidRPr="00CD3F3C">
              <w:rPr>
                <w:rFonts w:ascii="Arial" w:hAnsi="Arial" w:cs="Arial"/>
                <w:sz w:val="22"/>
                <w:szCs w:val="22"/>
              </w:rPr>
              <w:t xml:space="preserve"> Time </w:t>
            </w:r>
            <w:r w:rsidRPr="00CD3F3C">
              <w:rPr>
                <w:rFonts w:ascii="Arial" w:hAnsi="Arial" w:cs="Arial"/>
                <w:sz w:val="22"/>
                <w:szCs w:val="22"/>
              </w:rPr>
              <w:t>Tax Receipt</w:t>
            </w:r>
            <w:r w:rsidRPr="00CD3F3C">
              <w:rPr>
                <w:rFonts w:ascii="Arial" w:hAnsi="Arial" w:cs="Arial"/>
                <w:sz w:val="22"/>
                <w:szCs w:val="22"/>
              </w:rPr>
              <w:t xml:space="preserve"> and to be registered </w:t>
            </w:r>
            <w:r w:rsidRPr="00CD3F3C">
              <w:rPr>
                <w:rFonts w:ascii="Arial" w:hAnsi="Arial" w:cs="Arial"/>
                <w:sz w:val="22"/>
                <w:szCs w:val="22"/>
              </w:rPr>
              <w:t>at Bengaluru</w:t>
            </w: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Default="00DF067A" w:rsidP="004927E0">
            <w:pPr>
              <w:tabs>
                <w:tab w:val="left" w:pos="4220"/>
              </w:tabs>
              <w:spacing w:line="276" w:lineRule="auto"/>
              <w:jc w:val="center"/>
              <w:rPr>
                <w:rFonts w:ascii="Arial" w:hAnsi="Arial" w:cs="Arial"/>
                <w:b/>
              </w:rPr>
            </w:pPr>
            <w:r>
              <w:rPr>
                <w:rFonts w:ascii="Arial" w:hAnsi="Arial" w:cs="Arial"/>
                <w:b/>
              </w:rPr>
              <w:t>9</w:t>
            </w:r>
          </w:p>
        </w:tc>
        <w:tc>
          <w:tcPr>
            <w:tcW w:w="7382" w:type="dxa"/>
            <w:vAlign w:val="center"/>
          </w:tcPr>
          <w:p w:rsidR="00DF067A" w:rsidRPr="00CD3F3C" w:rsidRDefault="00DF067A" w:rsidP="00CD3F3C">
            <w:pPr>
              <w:spacing w:line="360" w:lineRule="auto"/>
              <w:contextualSpacing/>
              <w:jc w:val="both"/>
              <w:rPr>
                <w:rFonts w:ascii="Arial" w:hAnsi="Arial" w:cs="Arial"/>
                <w:sz w:val="22"/>
                <w:szCs w:val="22"/>
              </w:rPr>
            </w:pPr>
            <w:r w:rsidRPr="00CD3F3C">
              <w:rPr>
                <w:rFonts w:ascii="Arial" w:hAnsi="Arial" w:cs="Arial"/>
                <w:b/>
                <w:sz w:val="22"/>
                <w:szCs w:val="22"/>
              </w:rPr>
              <w:t>Training:</w:t>
            </w:r>
            <w:r w:rsidRPr="00CD3F3C">
              <w:rPr>
                <w:rFonts w:ascii="Arial" w:hAnsi="Arial" w:cs="Arial"/>
                <w:sz w:val="22"/>
                <w:szCs w:val="22"/>
              </w:rPr>
              <w:t xml:space="preserve">  Necessary training to our personnel to be imparted at no extra cost and should cover </w:t>
            </w:r>
            <w:r w:rsidRPr="00CD3F3C">
              <w:rPr>
                <w:rFonts w:ascii="Arial" w:hAnsi="Arial" w:cs="Arial"/>
                <w:sz w:val="22"/>
                <w:szCs w:val="22"/>
              </w:rPr>
              <w:t>the following:</w:t>
            </w:r>
            <w:r w:rsidRPr="00CD3F3C">
              <w:rPr>
                <w:rFonts w:ascii="Arial" w:hAnsi="Arial" w:cs="Arial"/>
                <w:sz w:val="22"/>
                <w:szCs w:val="22"/>
              </w:rPr>
              <w:t xml:space="preserve">  </w:t>
            </w:r>
          </w:p>
          <w:p w:rsidR="00DF067A" w:rsidRPr="00CD3F3C" w:rsidRDefault="00DF067A" w:rsidP="00CD3F3C">
            <w:pPr>
              <w:pStyle w:val="ListParagraph"/>
              <w:numPr>
                <w:ilvl w:val="0"/>
                <w:numId w:val="7"/>
              </w:numPr>
              <w:spacing w:line="360" w:lineRule="auto"/>
              <w:contextualSpacing/>
              <w:rPr>
                <w:rFonts w:ascii="Arial" w:hAnsi="Arial" w:cs="Arial"/>
                <w:sz w:val="22"/>
                <w:szCs w:val="22"/>
              </w:rPr>
            </w:pPr>
            <w:r w:rsidRPr="00CD3F3C">
              <w:rPr>
                <w:rFonts w:ascii="Arial" w:hAnsi="Arial" w:cs="Arial"/>
                <w:sz w:val="22"/>
                <w:szCs w:val="22"/>
              </w:rPr>
              <w:t xml:space="preserve"> Operation of equipment </w:t>
            </w:r>
          </w:p>
          <w:p w:rsidR="00DF067A" w:rsidRPr="00CD3F3C" w:rsidRDefault="00DF067A" w:rsidP="00CD3F3C">
            <w:pPr>
              <w:pStyle w:val="ListParagraph"/>
              <w:numPr>
                <w:ilvl w:val="0"/>
                <w:numId w:val="7"/>
              </w:numPr>
              <w:spacing w:line="360" w:lineRule="auto"/>
              <w:contextualSpacing/>
              <w:rPr>
                <w:rFonts w:ascii="Arial" w:hAnsi="Arial" w:cs="Arial"/>
                <w:sz w:val="22"/>
                <w:szCs w:val="22"/>
              </w:rPr>
            </w:pPr>
            <w:r w:rsidRPr="00CD3F3C">
              <w:rPr>
                <w:rFonts w:ascii="Arial" w:hAnsi="Arial" w:cs="Arial"/>
                <w:sz w:val="22"/>
                <w:szCs w:val="22"/>
              </w:rPr>
              <w:t xml:space="preserve">Assembly/Dismantling of Pump &amp; Primer </w:t>
            </w:r>
          </w:p>
          <w:p w:rsidR="00DF067A" w:rsidRPr="00CD3F3C" w:rsidRDefault="00DF067A" w:rsidP="00CD3F3C">
            <w:pPr>
              <w:pStyle w:val="ListParagraph"/>
              <w:numPr>
                <w:ilvl w:val="0"/>
                <w:numId w:val="7"/>
              </w:numPr>
              <w:spacing w:line="360" w:lineRule="auto"/>
              <w:contextualSpacing/>
              <w:rPr>
                <w:rFonts w:ascii="Arial" w:hAnsi="Arial" w:cs="Arial"/>
                <w:sz w:val="22"/>
                <w:szCs w:val="22"/>
              </w:rPr>
            </w:pPr>
            <w:r w:rsidRPr="00CD3F3C">
              <w:rPr>
                <w:rFonts w:ascii="Arial" w:hAnsi="Arial" w:cs="Arial"/>
                <w:sz w:val="22"/>
                <w:szCs w:val="22"/>
              </w:rPr>
              <w:t>Trouble shooting</w:t>
            </w:r>
          </w:p>
          <w:p w:rsidR="00796B18" w:rsidRPr="00CD3F3C" w:rsidRDefault="00796B18" w:rsidP="00CD3F3C">
            <w:pPr>
              <w:tabs>
                <w:tab w:val="left" w:pos="4220"/>
              </w:tabs>
              <w:spacing w:line="360" w:lineRule="auto"/>
              <w:jc w:val="center"/>
              <w:rPr>
                <w:rFonts w:ascii="Arial" w:hAnsi="Arial" w:cs="Arial"/>
                <w:b/>
                <w:sz w:val="22"/>
                <w:szCs w:val="22"/>
              </w:rPr>
            </w:pPr>
          </w:p>
        </w:tc>
        <w:tc>
          <w:tcPr>
            <w:tcW w:w="6270" w:type="dxa"/>
          </w:tcPr>
          <w:p w:rsidR="00796B18" w:rsidRDefault="00796B18" w:rsidP="004927E0">
            <w:pPr>
              <w:tabs>
                <w:tab w:val="left" w:pos="4220"/>
              </w:tabs>
              <w:spacing w:line="276" w:lineRule="auto"/>
              <w:jc w:val="center"/>
              <w:rPr>
                <w:rFonts w:ascii="Arial" w:hAnsi="Arial" w:cs="Arial"/>
                <w:b/>
              </w:rPr>
            </w:pPr>
          </w:p>
        </w:tc>
      </w:tr>
    </w:tbl>
    <w:p w:rsidR="00796B18" w:rsidRPr="001C3821" w:rsidRDefault="00796B18" w:rsidP="004A67CD">
      <w:pPr>
        <w:pStyle w:val="BodyText"/>
        <w:spacing w:line="276" w:lineRule="auto"/>
        <w:jc w:val="both"/>
        <w:rPr>
          <w:rFonts w:ascii="Arial" w:hAnsi="Arial" w:cs="Arial"/>
          <w:b/>
        </w:rPr>
      </w:pPr>
    </w:p>
    <w:p w:rsidR="00B4281C" w:rsidRPr="00731611" w:rsidRDefault="00B4281C" w:rsidP="00C62F30">
      <w:pPr>
        <w:pStyle w:val="PlainText"/>
        <w:tabs>
          <w:tab w:val="left" w:pos="360"/>
        </w:tabs>
        <w:spacing w:line="276" w:lineRule="auto"/>
        <w:ind w:left="360" w:hanging="360"/>
        <w:jc w:val="both"/>
        <w:rPr>
          <w:rFonts w:ascii="Arial" w:eastAsia="MS Mincho" w:hAnsi="Arial" w:cs="Arial"/>
          <w:sz w:val="24"/>
          <w:szCs w:val="24"/>
        </w:rPr>
      </w:pPr>
    </w:p>
    <w:sectPr w:rsidR="00B4281C" w:rsidRPr="00731611" w:rsidSect="004E7465">
      <w:headerReference w:type="default" r:id="rId8"/>
      <w:pgSz w:w="17280" w:h="11909" w:orient="landscape" w:code="9"/>
      <w:pgMar w:top="1530" w:right="1170" w:bottom="1289"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24E3" w:rsidRDefault="00E124E3" w:rsidP="00835754">
      <w:r>
        <w:separator/>
      </w:r>
    </w:p>
  </w:endnote>
  <w:endnote w:type="continuationSeparator" w:id="0">
    <w:p w:rsidR="00E124E3" w:rsidRDefault="00E124E3" w:rsidP="00835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24E3" w:rsidRDefault="00E124E3" w:rsidP="00835754">
      <w:r>
        <w:separator/>
      </w:r>
    </w:p>
  </w:footnote>
  <w:footnote w:type="continuationSeparator" w:id="0">
    <w:p w:rsidR="00E124E3" w:rsidRDefault="00E124E3" w:rsidP="00835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F7F7F" w:themeColor="background1" w:themeShade="7F"/>
        <w:spacing w:val="60"/>
      </w:rPr>
      <w:id w:val="2130272164"/>
      <w:docPartObj>
        <w:docPartGallery w:val="Page Numbers (Top of Page)"/>
        <w:docPartUnique/>
      </w:docPartObj>
    </w:sdtPr>
    <w:sdtEndPr>
      <w:rPr>
        <w:b/>
        <w:bCs/>
        <w:noProof/>
        <w:color w:val="auto"/>
        <w:spacing w:val="0"/>
      </w:rPr>
    </w:sdtEndPr>
    <w:sdtContent>
      <w:p w:rsidR="00835754" w:rsidRDefault="00835754">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2</w:t>
        </w:r>
        <w:r>
          <w:rPr>
            <w:b/>
            <w:bCs/>
            <w:noProof/>
          </w:rPr>
          <w:fldChar w:fldCharType="end"/>
        </w:r>
      </w:p>
    </w:sdtContent>
  </w:sdt>
  <w:p w:rsidR="00835754" w:rsidRDefault="008357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2323A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3A06B19"/>
    <w:multiLevelType w:val="hybridMultilevel"/>
    <w:tmpl w:val="0C128350"/>
    <w:lvl w:ilvl="0" w:tplc="0DA0356E">
      <w:start w:val="9"/>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2E2D59"/>
    <w:multiLevelType w:val="hybridMultilevel"/>
    <w:tmpl w:val="8D90448A"/>
    <w:lvl w:ilvl="0" w:tplc="9D0EC2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D86698"/>
    <w:multiLevelType w:val="hybridMultilevel"/>
    <w:tmpl w:val="4800806E"/>
    <w:lvl w:ilvl="0" w:tplc="2F08CC82">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4" w15:restartNumberingAfterBreak="0">
    <w:nsid w:val="48F47B21"/>
    <w:multiLevelType w:val="hybridMultilevel"/>
    <w:tmpl w:val="E932C628"/>
    <w:lvl w:ilvl="0" w:tplc="2D2A0C56">
      <w:start w:val="1"/>
      <w:numFmt w:val="decimal"/>
      <w:lvlText w:val="%1."/>
      <w:lvlJc w:val="right"/>
      <w:pPr>
        <w:tabs>
          <w:tab w:val="num" w:pos="360"/>
        </w:tabs>
        <w:ind w:left="360" w:hanging="360"/>
      </w:pPr>
      <w:rPr>
        <w:rFonts w:hint="default"/>
        <w:sz w:val="26"/>
        <w:szCs w:val="18"/>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B6651DB"/>
    <w:multiLevelType w:val="hybridMultilevel"/>
    <w:tmpl w:val="2D346F4C"/>
    <w:lvl w:ilvl="0" w:tplc="BE684D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7F6C6F"/>
    <w:multiLevelType w:val="hybridMultilevel"/>
    <w:tmpl w:val="529C9694"/>
    <w:lvl w:ilvl="0" w:tplc="D94AAEEA">
      <w:start w:val="1"/>
      <w:numFmt w:val="decimal"/>
      <w:lvlText w:val="%1)"/>
      <w:lvlJc w:val="left"/>
      <w:pPr>
        <w:tabs>
          <w:tab w:val="num" w:pos="1800"/>
        </w:tabs>
        <w:ind w:left="180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2"/>
  </w:num>
  <w:num w:numId="5">
    <w:abstractNumId w:val="1"/>
  </w:num>
  <w:num w:numId="6">
    <w:abstractNumId w:val="3"/>
  </w:num>
  <w:num w:numId="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BE7"/>
    <w:rsid w:val="00000CA0"/>
    <w:rsid w:val="00000FF8"/>
    <w:rsid w:val="00002854"/>
    <w:rsid w:val="000054FB"/>
    <w:rsid w:val="00006963"/>
    <w:rsid w:val="0000798D"/>
    <w:rsid w:val="000125A1"/>
    <w:rsid w:val="000218A1"/>
    <w:rsid w:val="000221AF"/>
    <w:rsid w:val="0002720F"/>
    <w:rsid w:val="00041A13"/>
    <w:rsid w:val="0004353A"/>
    <w:rsid w:val="00044598"/>
    <w:rsid w:val="000478A1"/>
    <w:rsid w:val="0005004F"/>
    <w:rsid w:val="00052CC5"/>
    <w:rsid w:val="00053385"/>
    <w:rsid w:val="0006201A"/>
    <w:rsid w:val="000649F8"/>
    <w:rsid w:val="00067310"/>
    <w:rsid w:val="00067E23"/>
    <w:rsid w:val="00071C70"/>
    <w:rsid w:val="0007287E"/>
    <w:rsid w:val="00075866"/>
    <w:rsid w:val="00091F5C"/>
    <w:rsid w:val="000A0524"/>
    <w:rsid w:val="000A1C71"/>
    <w:rsid w:val="000B08DF"/>
    <w:rsid w:val="000B0FCE"/>
    <w:rsid w:val="000B1581"/>
    <w:rsid w:val="000C4F05"/>
    <w:rsid w:val="000D0F76"/>
    <w:rsid w:val="000D3E7E"/>
    <w:rsid w:val="000D596A"/>
    <w:rsid w:val="000E1A11"/>
    <w:rsid w:val="000F33B5"/>
    <w:rsid w:val="000F7D5D"/>
    <w:rsid w:val="00104883"/>
    <w:rsid w:val="00105F75"/>
    <w:rsid w:val="00110B9B"/>
    <w:rsid w:val="00111652"/>
    <w:rsid w:val="00114BD5"/>
    <w:rsid w:val="001211DF"/>
    <w:rsid w:val="00122105"/>
    <w:rsid w:val="00124DBC"/>
    <w:rsid w:val="001312A2"/>
    <w:rsid w:val="00134FAC"/>
    <w:rsid w:val="00136372"/>
    <w:rsid w:val="00140F1B"/>
    <w:rsid w:val="0015078A"/>
    <w:rsid w:val="001523F6"/>
    <w:rsid w:val="00156CA9"/>
    <w:rsid w:val="00170147"/>
    <w:rsid w:val="0017098C"/>
    <w:rsid w:val="0017590C"/>
    <w:rsid w:val="001826E4"/>
    <w:rsid w:val="0018515A"/>
    <w:rsid w:val="00186129"/>
    <w:rsid w:val="001939A3"/>
    <w:rsid w:val="001A03D3"/>
    <w:rsid w:val="001A03EE"/>
    <w:rsid w:val="001A545C"/>
    <w:rsid w:val="001A647B"/>
    <w:rsid w:val="001B5CAA"/>
    <w:rsid w:val="001C0E74"/>
    <w:rsid w:val="001C3821"/>
    <w:rsid w:val="001C4E2F"/>
    <w:rsid w:val="001D4BAB"/>
    <w:rsid w:val="001D7ADC"/>
    <w:rsid w:val="001F7C56"/>
    <w:rsid w:val="00200573"/>
    <w:rsid w:val="0020713B"/>
    <w:rsid w:val="00207EC2"/>
    <w:rsid w:val="00220246"/>
    <w:rsid w:val="002207D4"/>
    <w:rsid w:val="00227C97"/>
    <w:rsid w:val="00234B7A"/>
    <w:rsid w:val="00245793"/>
    <w:rsid w:val="0024796D"/>
    <w:rsid w:val="002548DB"/>
    <w:rsid w:val="00255031"/>
    <w:rsid w:val="002573E9"/>
    <w:rsid w:val="0026131E"/>
    <w:rsid w:val="00262AAF"/>
    <w:rsid w:val="00263BC0"/>
    <w:rsid w:val="0027397D"/>
    <w:rsid w:val="002829D1"/>
    <w:rsid w:val="002947B0"/>
    <w:rsid w:val="00296684"/>
    <w:rsid w:val="002972E5"/>
    <w:rsid w:val="0029796F"/>
    <w:rsid w:val="002A2B4C"/>
    <w:rsid w:val="002B0CAF"/>
    <w:rsid w:val="002C41A1"/>
    <w:rsid w:val="002E5B09"/>
    <w:rsid w:val="002E7504"/>
    <w:rsid w:val="002F0312"/>
    <w:rsid w:val="00301F68"/>
    <w:rsid w:val="0030433D"/>
    <w:rsid w:val="00307EFF"/>
    <w:rsid w:val="00314B3C"/>
    <w:rsid w:val="00314DD7"/>
    <w:rsid w:val="00324167"/>
    <w:rsid w:val="00337377"/>
    <w:rsid w:val="00337FD5"/>
    <w:rsid w:val="0034540B"/>
    <w:rsid w:val="003502BB"/>
    <w:rsid w:val="00357DF1"/>
    <w:rsid w:val="003614DA"/>
    <w:rsid w:val="00365511"/>
    <w:rsid w:val="00366725"/>
    <w:rsid w:val="00367521"/>
    <w:rsid w:val="00370F60"/>
    <w:rsid w:val="003717E9"/>
    <w:rsid w:val="003737BE"/>
    <w:rsid w:val="003800B9"/>
    <w:rsid w:val="00386156"/>
    <w:rsid w:val="00395D1C"/>
    <w:rsid w:val="00397925"/>
    <w:rsid w:val="003C0FC7"/>
    <w:rsid w:val="003C4E20"/>
    <w:rsid w:val="003C6E9A"/>
    <w:rsid w:val="003D1BE9"/>
    <w:rsid w:val="003D2385"/>
    <w:rsid w:val="003D5982"/>
    <w:rsid w:val="003E158B"/>
    <w:rsid w:val="003E63F8"/>
    <w:rsid w:val="003F052E"/>
    <w:rsid w:val="00402650"/>
    <w:rsid w:val="00415930"/>
    <w:rsid w:val="00420BEE"/>
    <w:rsid w:val="00434990"/>
    <w:rsid w:val="004353FF"/>
    <w:rsid w:val="00436464"/>
    <w:rsid w:val="00440401"/>
    <w:rsid w:val="00441756"/>
    <w:rsid w:val="00442125"/>
    <w:rsid w:val="00442E7B"/>
    <w:rsid w:val="004432C3"/>
    <w:rsid w:val="00445069"/>
    <w:rsid w:val="004532E9"/>
    <w:rsid w:val="00465068"/>
    <w:rsid w:val="00472261"/>
    <w:rsid w:val="00485FE0"/>
    <w:rsid w:val="004907CE"/>
    <w:rsid w:val="00491AE2"/>
    <w:rsid w:val="004A32C6"/>
    <w:rsid w:val="004A67CD"/>
    <w:rsid w:val="004A69CC"/>
    <w:rsid w:val="004D1637"/>
    <w:rsid w:val="004D5400"/>
    <w:rsid w:val="004E7465"/>
    <w:rsid w:val="004F12F5"/>
    <w:rsid w:val="00500A62"/>
    <w:rsid w:val="005072B0"/>
    <w:rsid w:val="005152E3"/>
    <w:rsid w:val="0053080C"/>
    <w:rsid w:val="00536D2B"/>
    <w:rsid w:val="00547C35"/>
    <w:rsid w:val="00554B59"/>
    <w:rsid w:val="00557467"/>
    <w:rsid w:val="00565167"/>
    <w:rsid w:val="00572D21"/>
    <w:rsid w:val="00574F26"/>
    <w:rsid w:val="0057597E"/>
    <w:rsid w:val="00577E74"/>
    <w:rsid w:val="00596D30"/>
    <w:rsid w:val="005A075D"/>
    <w:rsid w:val="005A243C"/>
    <w:rsid w:val="005A5B23"/>
    <w:rsid w:val="005B0817"/>
    <w:rsid w:val="005B0961"/>
    <w:rsid w:val="005B09D3"/>
    <w:rsid w:val="005B75D5"/>
    <w:rsid w:val="005D12F5"/>
    <w:rsid w:val="005E3BAC"/>
    <w:rsid w:val="005F213A"/>
    <w:rsid w:val="00600873"/>
    <w:rsid w:val="00602497"/>
    <w:rsid w:val="00604C30"/>
    <w:rsid w:val="00607A34"/>
    <w:rsid w:val="006105D6"/>
    <w:rsid w:val="0061798C"/>
    <w:rsid w:val="00620BE7"/>
    <w:rsid w:val="0062360B"/>
    <w:rsid w:val="00625186"/>
    <w:rsid w:val="00625B29"/>
    <w:rsid w:val="00630192"/>
    <w:rsid w:val="00634FBA"/>
    <w:rsid w:val="0063781E"/>
    <w:rsid w:val="00637DFD"/>
    <w:rsid w:val="00652148"/>
    <w:rsid w:val="00655CCE"/>
    <w:rsid w:val="00655D99"/>
    <w:rsid w:val="006612DE"/>
    <w:rsid w:val="0066355D"/>
    <w:rsid w:val="00674613"/>
    <w:rsid w:val="0067484F"/>
    <w:rsid w:val="00675ED1"/>
    <w:rsid w:val="0068025F"/>
    <w:rsid w:val="00690F05"/>
    <w:rsid w:val="006A3071"/>
    <w:rsid w:val="006A36F0"/>
    <w:rsid w:val="006A3D1A"/>
    <w:rsid w:val="006A70CA"/>
    <w:rsid w:val="006A70D5"/>
    <w:rsid w:val="006C1901"/>
    <w:rsid w:val="006C6EB5"/>
    <w:rsid w:val="006D041A"/>
    <w:rsid w:val="006D49D5"/>
    <w:rsid w:val="006D53F6"/>
    <w:rsid w:val="006D73C1"/>
    <w:rsid w:val="006E12CC"/>
    <w:rsid w:val="006E32D3"/>
    <w:rsid w:val="006F2420"/>
    <w:rsid w:val="00704165"/>
    <w:rsid w:val="007110AF"/>
    <w:rsid w:val="00713E19"/>
    <w:rsid w:val="00724646"/>
    <w:rsid w:val="00725395"/>
    <w:rsid w:val="00731611"/>
    <w:rsid w:val="00733750"/>
    <w:rsid w:val="00733CB7"/>
    <w:rsid w:val="0073493E"/>
    <w:rsid w:val="007363F1"/>
    <w:rsid w:val="00745A3C"/>
    <w:rsid w:val="00750397"/>
    <w:rsid w:val="0075240A"/>
    <w:rsid w:val="00756C98"/>
    <w:rsid w:val="00761E7D"/>
    <w:rsid w:val="00767EC7"/>
    <w:rsid w:val="0077037A"/>
    <w:rsid w:val="0077799C"/>
    <w:rsid w:val="0078180F"/>
    <w:rsid w:val="007924F1"/>
    <w:rsid w:val="0079427A"/>
    <w:rsid w:val="00794F2B"/>
    <w:rsid w:val="007955A8"/>
    <w:rsid w:val="00796B18"/>
    <w:rsid w:val="00797F6E"/>
    <w:rsid w:val="007A0744"/>
    <w:rsid w:val="007A6F46"/>
    <w:rsid w:val="007B06BD"/>
    <w:rsid w:val="007B2431"/>
    <w:rsid w:val="007C449E"/>
    <w:rsid w:val="007D270C"/>
    <w:rsid w:val="007D393F"/>
    <w:rsid w:val="007D5922"/>
    <w:rsid w:val="007E3CDA"/>
    <w:rsid w:val="007E7BAD"/>
    <w:rsid w:val="007F326F"/>
    <w:rsid w:val="0080251F"/>
    <w:rsid w:val="00811F77"/>
    <w:rsid w:val="008216A9"/>
    <w:rsid w:val="008217CE"/>
    <w:rsid w:val="00824B6C"/>
    <w:rsid w:val="00827C49"/>
    <w:rsid w:val="00831603"/>
    <w:rsid w:val="00832777"/>
    <w:rsid w:val="00835754"/>
    <w:rsid w:val="00845C19"/>
    <w:rsid w:val="0085269C"/>
    <w:rsid w:val="00856E0B"/>
    <w:rsid w:val="008619E5"/>
    <w:rsid w:val="00864A2D"/>
    <w:rsid w:val="008675CA"/>
    <w:rsid w:val="0087121D"/>
    <w:rsid w:val="008725C8"/>
    <w:rsid w:val="00874B94"/>
    <w:rsid w:val="00880CC4"/>
    <w:rsid w:val="008815EB"/>
    <w:rsid w:val="0088208D"/>
    <w:rsid w:val="008847E1"/>
    <w:rsid w:val="00886DF5"/>
    <w:rsid w:val="00887CED"/>
    <w:rsid w:val="008A2A3E"/>
    <w:rsid w:val="008A4C45"/>
    <w:rsid w:val="008A5EC9"/>
    <w:rsid w:val="008B62B1"/>
    <w:rsid w:val="008B7ED7"/>
    <w:rsid w:val="008C51EF"/>
    <w:rsid w:val="008C7A6D"/>
    <w:rsid w:val="008E0F31"/>
    <w:rsid w:val="008E18D6"/>
    <w:rsid w:val="008E2994"/>
    <w:rsid w:val="008F3B4E"/>
    <w:rsid w:val="008F46A6"/>
    <w:rsid w:val="008F5B13"/>
    <w:rsid w:val="00900CEC"/>
    <w:rsid w:val="00903405"/>
    <w:rsid w:val="009048E7"/>
    <w:rsid w:val="0091651B"/>
    <w:rsid w:val="00917084"/>
    <w:rsid w:val="009170C0"/>
    <w:rsid w:val="00924A9E"/>
    <w:rsid w:val="00937C04"/>
    <w:rsid w:val="00941019"/>
    <w:rsid w:val="0094573D"/>
    <w:rsid w:val="009459E7"/>
    <w:rsid w:val="009555E3"/>
    <w:rsid w:val="00964690"/>
    <w:rsid w:val="00970A98"/>
    <w:rsid w:val="009755A1"/>
    <w:rsid w:val="00977C1F"/>
    <w:rsid w:val="00980A82"/>
    <w:rsid w:val="00985D03"/>
    <w:rsid w:val="00990359"/>
    <w:rsid w:val="009929E0"/>
    <w:rsid w:val="009965BD"/>
    <w:rsid w:val="009A47FE"/>
    <w:rsid w:val="009A4FF1"/>
    <w:rsid w:val="009B4308"/>
    <w:rsid w:val="009B5571"/>
    <w:rsid w:val="009B5A1D"/>
    <w:rsid w:val="009C18A7"/>
    <w:rsid w:val="009D1706"/>
    <w:rsid w:val="009D18E9"/>
    <w:rsid w:val="009D5C14"/>
    <w:rsid w:val="009F6034"/>
    <w:rsid w:val="009F64EC"/>
    <w:rsid w:val="009F7285"/>
    <w:rsid w:val="009F7EC7"/>
    <w:rsid w:val="00A01869"/>
    <w:rsid w:val="00A1417A"/>
    <w:rsid w:val="00A21133"/>
    <w:rsid w:val="00A21940"/>
    <w:rsid w:val="00A26BF7"/>
    <w:rsid w:val="00A33E79"/>
    <w:rsid w:val="00A522F6"/>
    <w:rsid w:val="00A5422A"/>
    <w:rsid w:val="00A56654"/>
    <w:rsid w:val="00A56D34"/>
    <w:rsid w:val="00A7202A"/>
    <w:rsid w:val="00A75555"/>
    <w:rsid w:val="00A8027B"/>
    <w:rsid w:val="00A82482"/>
    <w:rsid w:val="00A94E7C"/>
    <w:rsid w:val="00AB0758"/>
    <w:rsid w:val="00AB2A96"/>
    <w:rsid w:val="00AB3D9C"/>
    <w:rsid w:val="00AC2CB6"/>
    <w:rsid w:val="00AC52FA"/>
    <w:rsid w:val="00AC58A8"/>
    <w:rsid w:val="00AC6C5E"/>
    <w:rsid w:val="00AC7F36"/>
    <w:rsid w:val="00AD1B3D"/>
    <w:rsid w:val="00AE1A41"/>
    <w:rsid w:val="00AE5E00"/>
    <w:rsid w:val="00AE6516"/>
    <w:rsid w:val="00AF16FF"/>
    <w:rsid w:val="00AF4685"/>
    <w:rsid w:val="00AF7883"/>
    <w:rsid w:val="00B360C7"/>
    <w:rsid w:val="00B4281C"/>
    <w:rsid w:val="00B460FE"/>
    <w:rsid w:val="00B507E2"/>
    <w:rsid w:val="00B61F9A"/>
    <w:rsid w:val="00B64D9E"/>
    <w:rsid w:val="00B65105"/>
    <w:rsid w:val="00B67C8D"/>
    <w:rsid w:val="00B77016"/>
    <w:rsid w:val="00B81545"/>
    <w:rsid w:val="00B82D52"/>
    <w:rsid w:val="00B85D4B"/>
    <w:rsid w:val="00B85EC2"/>
    <w:rsid w:val="00BB47B7"/>
    <w:rsid w:val="00BB5246"/>
    <w:rsid w:val="00BC0073"/>
    <w:rsid w:val="00BC2D3D"/>
    <w:rsid w:val="00BC62D6"/>
    <w:rsid w:val="00BC6C7E"/>
    <w:rsid w:val="00BD4F63"/>
    <w:rsid w:val="00BD5A19"/>
    <w:rsid w:val="00BD5FBB"/>
    <w:rsid w:val="00BD7CB3"/>
    <w:rsid w:val="00BE2791"/>
    <w:rsid w:val="00BE38F2"/>
    <w:rsid w:val="00BE6CF4"/>
    <w:rsid w:val="00C11B2B"/>
    <w:rsid w:val="00C27D18"/>
    <w:rsid w:val="00C36A80"/>
    <w:rsid w:val="00C426B5"/>
    <w:rsid w:val="00C44190"/>
    <w:rsid w:val="00C52B95"/>
    <w:rsid w:val="00C55577"/>
    <w:rsid w:val="00C5705C"/>
    <w:rsid w:val="00C611CA"/>
    <w:rsid w:val="00C62F30"/>
    <w:rsid w:val="00C73D24"/>
    <w:rsid w:val="00C91D76"/>
    <w:rsid w:val="00CA00F1"/>
    <w:rsid w:val="00CA226F"/>
    <w:rsid w:val="00CA3002"/>
    <w:rsid w:val="00CB13C8"/>
    <w:rsid w:val="00CC1B56"/>
    <w:rsid w:val="00CC2032"/>
    <w:rsid w:val="00CC3D2E"/>
    <w:rsid w:val="00CC7A41"/>
    <w:rsid w:val="00CD2639"/>
    <w:rsid w:val="00CD3F3C"/>
    <w:rsid w:val="00CD6BA6"/>
    <w:rsid w:val="00CE5D7D"/>
    <w:rsid w:val="00CE7AA5"/>
    <w:rsid w:val="00CF473A"/>
    <w:rsid w:val="00CF63C9"/>
    <w:rsid w:val="00CF6A73"/>
    <w:rsid w:val="00CF77DD"/>
    <w:rsid w:val="00D00EDB"/>
    <w:rsid w:val="00D045C7"/>
    <w:rsid w:val="00D04615"/>
    <w:rsid w:val="00D055EE"/>
    <w:rsid w:val="00D118F9"/>
    <w:rsid w:val="00D13445"/>
    <w:rsid w:val="00D138DB"/>
    <w:rsid w:val="00D23D99"/>
    <w:rsid w:val="00D25E96"/>
    <w:rsid w:val="00D31B29"/>
    <w:rsid w:val="00D411AB"/>
    <w:rsid w:val="00D461CA"/>
    <w:rsid w:val="00D52E84"/>
    <w:rsid w:val="00D54878"/>
    <w:rsid w:val="00D61A85"/>
    <w:rsid w:val="00D6229C"/>
    <w:rsid w:val="00D62906"/>
    <w:rsid w:val="00D65353"/>
    <w:rsid w:val="00D70AAC"/>
    <w:rsid w:val="00D7165A"/>
    <w:rsid w:val="00D727E3"/>
    <w:rsid w:val="00D90E61"/>
    <w:rsid w:val="00D90F00"/>
    <w:rsid w:val="00D93F75"/>
    <w:rsid w:val="00D94E64"/>
    <w:rsid w:val="00DA1CD9"/>
    <w:rsid w:val="00DA6E34"/>
    <w:rsid w:val="00DA7DA4"/>
    <w:rsid w:val="00DB11BB"/>
    <w:rsid w:val="00DB326F"/>
    <w:rsid w:val="00DC04A0"/>
    <w:rsid w:val="00DC1E4B"/>
    <w:rsid w:val="00DC29C8"/>
    <w:rsid w:val="00DC7FD4"/>
    <w:rsid w:val="00DD4794"/>
    <w:rsid w:val="00DD5365"/>
    <w:rsid w:val="00DD7D82"/>
    <w:rsid w:val="00DE206B"/>
    <w:rsid w:val="00DE21C1"/>
    <w:rsid w:val="00DE444F"/>
    <w:rsid w:val="00DE6A4B"/>
    <w:rsid w:val="00DF067A"/>
    <w:rsid w:val="00DF20F5"/>
    <w:rsid w:val="00DF4E1A"/>
    <w:rsid w:val="00E030A7"/>
    <w:rsid w:val="00E06B5C"/>
    <w:rsid w:val="00E124E3"/>
    <w:rsid w:val="00E14310"/>
    <w:rsid w:val="00E159D0"/>
    <w:rsid w:val="00E20926"/>
    <w:rsid w:val="00E21006"/>
    <w:rsid w:val="00E24A02"/>
    <w:rsid w:val="00E254A9"/>
    <w:rsid w:val="00E27712"/>
    <w:rsid w:val="00E2790E"/>
    <w:rsid w:val="00E30138"/>
    <w:rsid w:val="00E3052C"/>
    <w:rsid w:val="00E36F3F"/>
    <w:rsid w:val="00E37D06"/>
    <w:rsid w:val="00E41094"/>
    <w:rsid w:val="00E42351"/>
    <w:rsid w:val="00E51DD2"/>
    <w:rsid w:val="00E52D0F"/>
    <w:rsid w:val="00E54611"/>
    <w:rsid w:val="00E55DB3"/>
    <w:rsid w:val="00E60F15"/>
    <w:rsid w:val="00E61D8E"/>
    <w:rsid w:val="00E61FEB"/>
    <w:rsid w:val="00E63A7E"/>
    <w:rsid w:val="00E643EC"/>
    <w:rsid w:val="00E66A5F"/>
    <w:rsid w:val="00E71F39"/>
    <w:rsid w:val="00E76694"/>
    <w:rsid w:val="00E77610"/>
    <w:rsid w:val="00E809BD"/>
    <w:rsid w:val="00E838E5"/>
    <w:rsid w:val="00E8398D"/>
    <w:rsid w:val="00E83FDA"/>
    <w:rsid w:val="00E849D1"/>
    <w:rsid w:val="00EA1182"/>
    <w:rsid w:val="00EA50B3"/>
    <w:rsid w:val="00EB747A"/>
    <w:rsid w:val="00ED1E1B"/>
    <w:rsid w:val="00ED431A"/>
    <w:rsid w:val="00ED7ADF"/>
    <w:rsid w:val="00EE1D7E"/>
    <w:rsid w:val="00EE1DF3"/>
    <w:rsid w:val="00F05A0E"/>
    <w:rsid w:val="00F24F77"/>
    <w:rsid w:val="00F31EB1"/>
    <w:rsid w:val="00F330EB"/>
    <w:rsid w:val="00F374AF"/>
    <w:rsid w:val="00F37703"/>
    <w:rsid w:val="00F402CC"/>
    <w:rsid w:val="00F41C5F"/>
    <w:rsid w:val="00F46BD4"/>
    <w:rsid w:val="00F471F3"/>
    <w:rsid w:val="00F472AC"/>
    <w:rsid w:val="00F5220E"/>
    <w:rsid w:val="00F52B1E"/>
    <w:rsid w:val="00F5369B"/>
    <w:rsid w:val="00F6137E"/>
    <w:rsid w:val="00F64CDC"/>
    <w:rsid w:val="00F64E09"/>
    <w:rsid w:val="00F73796"/>
    <w:rsid w:val="00F74A13"/>
    <w:rsid w:val="00F949D1"/>
    <w:rsid w:val="00F96BEA"/>
    <w:rsid w:val="00FA031D"/>
    <w:rsid w:val="00FA1558"/>
    <w:rsid w:val="00FA23B7"/>
    <w:rsid w:val="00FA2870"/>
    <w:rsid w:val="00FB797D"/>
    <w:rsid w:val="00FC3315"/>
    <w:rsid w:val="00FC57A4"/>
    <w:rsid w:val="00FC5CAA"/>
    <w:rsid w:val="00FD6BE1"/>
    <w:rsid w:val="00FE01F3"/>
    <w:rsid w:val="00FE5F77"/>
    <w:rsid w:val="00FF6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51873"/>
  <w15:docId w15:val="{8C8766E5-F1FF-4F8C-807F-5955E87ED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BE7"/>
    <w:rPr>
      <w:sz w:val="24"/>
      <w:szCs w:val="24"/>
      <w:lang w:val="en-IN"/>
    </w:rPr>
  </w:style>
  <w:style w:type="paragraph" w:styleId="Heading1">
    <w:name w:val="heading 1"/>
    <w:basedOn w:val="Normal"/>
    <w:next w:val="Normal"/>
    <w:link w:val="Heading1Char"/>
    <w:qFormat/>
    <w:rsid w:val="003D238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972E5"/>
    <w:pPr>
      <w:keepNext/>
      <w:outlineLvl w:val="1"/>
    </w:pPr>
    <w:rPr>
      <w:sz w:val="28"/>
      <w:lang w:val="en-GB"/>
    </w:rPr>
  </w:style>
  <w:style w:type="paragraph" w:styleId="Heading3">
    <w:name w:val="heading 3"/>
    <w:basedOn w:val="Normal"/>
    <w:next w:val="Normal"/>
    <w:qFormat/>
    <w:rsid w:val="003D2385"/>
    <w:pPr>
      <w:keepNext/>
      <w:spacing w:before="240" w:after="60"/>
      <w:outlineLvl w:val="2"/>
    </w:pPr>
    <w:rPr>
      <w:rFonts w:ascii="Arial" w:hAnsi="Arial" w:cs="Arial"/>
      <w:b/>
      <w:bCs/>
      <w:sz w:val="26"/>
      <w:szCs w:val="26"/>
    </w:rPr>
  </w:style>
  <w:style w:type="paragraph" w:styleId="Heading4">
    <w:name w:val="heading 4"/>
    <w:basedOn w:val="Normal"/>
    <w:next w:val="Normal"/>
    <w:qFormat/>
    <w:rsid w:val="003D2385"/>
    <w:pPr>
      <w:keepNext/>
      <w:spacing w:before="240" w:after="60"/>
      <w:outlineLvl w:val="3"/>
    </w:pPr>
    <w:rPr>
      <w:b/>
      <w:bCs/>
      <w:sz w:val="28"/>
      <w:szCs w:val="28"/>
    </w:rPr>
  </w:style>
  <w:style w:type="paragraph" w:styleId="Heading5">
    <w:name w:val="heading 5"/>
    <w:basedOn w:val="Normal"/>
    <w:next w:val="Normal"/>
    <w:qFormat/>
    <w:rsid w:val="003D2385"/>
    <w:pPr>
      <w:spacing w:before="240" w:after="60"/>
      <w:outlineLvl w:val="4"/>
    </w:pPr>
    <w:rPr>
      <w:b/>
      <w:bCs/>
      <w:i/>
      <w:iCs/>
      <w:sz w:val="26"/>
      <w:szCs w:val="26"/>
    </w:rPr>
  </w:style>
  <w:style w:type="paragraph" w:styleId="Heading6">
    <w:name w:val="heading 6"/>
    <w:basedOn w:val="Normal"/>
    <w:next w:val="Normal"/>
    <w:qFormat/>
    <w:rsid w:val="003D2385"/>
    <w:pPr>
      <w:spacing w:before="240" w:after="60"/>
      <w:outlineLvl w:val="5"/>
    </w:pPr>
    <w:rPr>
      <w:b/>
      <w:bCs/>
      <w:sz w:val="22"/>
      <w:szCs w:val="22"/>
    </w:rPr>
  </w:style>
  <w:style w:type="paragraph" w:styleId="Heading7">
    <w:name w:val="heading 7"/>
    <w:basedOn w:val="Normal"/>
    <w:next w:val="Normal"/>
    <w:qFormat/>
    <w:rsid w:val="003D2385"/>
    <w:pPr>
      <w:spacing w:before="240" w:after="60"/>
      <w:outlineLvl w:val="6"/>
    </w:pPr>
  </w:style>
  <w:style w:type="paragraph" w:styleId="Heading8">
    <w:name w:val="heading 8"/>
    <w:basedOn w:val="Normal"/>
    <w:next w:val="Normal"/>
    <w:qFormat/>
    <w:rsid w:val="003D2385"/>
    <w:pPr>
      <w:spacing w:before="240" w:after="60"/>
      <w:outlineLvl w:val="7"/>
    </w:pPr>
    <w:rPr>
      <w:i/>
      <w:iCs/>
    </w:rPr>
  </w:style>
  <w:style w:type="paragraph" w:styleId="Heading9">
    <w:name w:val="heading 9"/>
    <w:basedOn w:val="Normal"/>
    <w:next w:val="Normal"/>
    <w:qFormat/>
    <w:rsid w:val="003D238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lcaps">
    <w:name w:val="allcaps"/>
    <w:basedOn w:val="Normal"/>
    <w:autoRedefine/>
    <w:pPr>
      <w:jc w:val="both"/>
    </w:pPr>
    <w:rPr>
      <w:caps/>
      <w:sz w:val="22"/>
      <w:lang w:val="en-US"/>
    </w:rPr>
  </w:style>
  <w:style w:type="paragraph" w:styleId="BodyText2">
    <w:name w:val="Body Text 2"/>
    <w:basedOn w:val="Normal"/>
    <w:link w:val="BodyText2Char"/>
    <w:rsid w:val="00536D2B"/>
    <w:pPr>
      <w:jc w:val="both"/>
    </w:pPr>
    <w:rPr>
      <w:lang w:val="en-US"/>
    </w:rPr>
  </w:style>
  <w:style w:type="paragraph" w:styleId="ListBullet">
    <w:name w:val="List Bullet"/>
    <w:basedOn w:val="Normal"/>
    <w:rsid w:val="00DD7D82"/>
    <w:pPr>
      <w:numPr>
        <w:numId w:val="1"/>
      </w:numPr>
    </w:pPr>
  </w:style>
  <w:style w:type="paragraph" w:styleId="BodyText">
    <w:name w:val="Body Text"/>
    <w:basedOn w:val="Normal"/>
    <w:link w:val="BodyTextChar"/>
    <w:rsid w:val="00E254A9"/>
    <w:pPr>
      <w:spacing w:after="120"/>
    </w:pPr>
  </w:style>
  <w:style w:type="character" w:customStyle="1" w:styleId="BodyTextChar">
    <w:name w:val="Body Text Char"/>
    <w:link w:val="BodyText"/>
    <w:rsid w:val="00E254A9"/>
    <w:rPr>
      <w:sz w:val="24"/>
      <w:szCs w:val="24"/>
      <w:lang w:eastAsia="en-US"/>
    </w:rPr>
  </w:style>
  <w:style w:type="character" w:customStyle="1" w:styleId="Heading1Char">
    <w:name w:val="Heading 1 Char"/>
    <w:link w:val="Heading1"/>
    <w:rsid w:val="00E254A9"/>
    <w:rPr>
      <w:rFonts w:ascii="Arial" w:hAnsi="Arial" w:cs="Arial"/>
      <w:b/>
      <w:bCs/>
      <w:kern w:val="32"/>
      <w:sz w:val="32"/>
      <w:szCs w:val="32"/>
      <w:lang w:eastAsia="en-US"/>
    </w:rPr>
  </w:style>
  <w:style w:type="paragraph" w:styleId="PlainText">
    <w:name w:val="Plain Text"/>
    <w:basedOn w:val="Normal"/>
    <w:link w:val="PlainTextChar"/>
    <w:rsid w:val="00E254A9"/>
    <w:rPr>
      <w:rFonts w:ascii="Courier New" w:hAnsi="Courier New" w:cs="Courier New"/>
      <w:sz w:val="20"/>
      <w:szCs w:val="20"/>
      <w:lang w:val="en-US"/>
    </w:rPr>
  </w:style>
  <w:style w:type="character" w:customStyle="1" w:styleId="PlainTextChar">
    <w:name w:val="Plain Text Char"/>
    <w:link w:val="PlainText"/>
    <w:rsid w:val="00E254A9"/>
    <w:rPr>
      <w:rFonts w:ascii="Courier New" w:hAnsi="Courier New" w:cs="Courier New"/>
      <w:lang w:val="en-US" w:eastAsia="en-US"/>
    </w:rPr>
  </w:style>
  <w:style w:type="paragraph" w:styleId="ListParagraph">
    <w:name w:val="List Paragraph"/>
    <w:basedOn w:val="Normal"/>
    <w:uiPriority w:val="34"/>
    <w:qFormat/>
    <w:rsid w:val="00A522F6"/>
    <w:pPr>
      <w:ind w:left="720"/>
    </w:pPr>
    <w:rPr>
      <w:lang w:val="en-US"/>
    </w:rPr>
  </w:style>
  <w:style w:type="paragraph" w:styleId="Title">
    <w:name w:val="Title"/>
    <w:basedOn w:val="Normal"/>
    <w:link w:val="TitleChar"/>
    <w:qFormat/>
    <w:rsid w:val="007D270C"/>
    <w:pPr>
      <w:jc w:val="center"/>
    </w:pPr>
    <w:rPr>
      <w:rFonts w:eastAsia="MS Mincho"/>
      <w:b/>
      <w:bCs/>
      <w:sz w:val="28"/>
      <w:lang w:val="en-US"/>
    </w:rPr>
  </w:style>
  <w:style w:type="character" w:customStyle="1" w:styleId="TitleChar">
    <w:name w:val="Title Char"/>
    <w:link w:val="Title"/>
    <w:rsid w:val="007D270C"/>
    <w:rPr>
      <w:rFonts w:eastAsia="MS Mincho"/>
      <w:b/>
      <w:bCs/>
      <w:sz w:val="28"/>
      <w:szCs w:val="24"/>
      <w:lang w:val="en-US" w:eastAsia="en-US"/>
    </w:rPr>
  </w:style>
  <w:style w:type="table" w:styleId="TableGrid">
    <w:name w:val="Table Grid"/>
    <w:basedOn w:val="TableNormal"/>
    <w:rsid w:val="007D27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FC5CAA"/>
    <w:rPr>
      <w:color w:val="0000FF"/>
      <w:u w:val="single"/>
    </w:rPr>
  </w:style>
  <w:style w:type="paragraph" w:styleId="BodyText3">
    <w:name w:val="Body Text 3"/>
    <w:basedOn w:val="Normal"/>
    <w:link w:val="BodyText3Char"/>
    <w:uiPriority w:val="99"/>
    <w:unhideWhenUsed/>
    <w:rsid w:val="003E63F8"/>
    <w:pPr>
      <w:spacing w:after="120"/>
    </w:pPr>
    <w:rPr>
      <w:sz w:val="16"/>
      <w:szCs w:val="16"/>
      <w:lang w:val="en-US"/>
    </w:rPr>
  </w:style>
  <w:style w:type="character" w:customStyle="1" w:styleId="BodyText3Char">
    <w:name w:val="Body Text 3 Char"/>
    <w:link w:val="BodyText3"/>
    <w:uiPriority w:val="99"/>
    <w:rsid w:val="003E63F8"/>
    <w:rPr>
      <w:sz w:val="16"/>
      <w:szCs w:val="16"/>
      <w:lang w:val="en-US" w:eastAsia="en-US"/>
    </w:rPr>
  </w:style>
  <w:style w:type="character" w:customStyle="1" w:styleId="BodyText2Char">
    <w:name w:val="Body Text 2 Char"/>
    <w:link w:val="BodyText2"/>
    <w:rsid w:val="009F7EC7"/>
    <w:rPr>
      <w:sz w:val="24"/>
      <w:szCs w:val="24"/>
      <w:lang w:val="en-US" w:eastAsia="en-US"/>
    </w:rPr>
  </w:style>
  <w:style w:type="paragraph" w:customStyle="1" w:styleId="AutoCorrect">
    <w:name w:val="AutoCorrect"/>
    <w:rsid w:val="001C3821"/>
    <w:rPr>
      <w:sz w:val="24"/>
      <w:szCs w:val="24"/>
    </w:rPr>
  </w:style>
  <w:style w:type="paragraph" w:styleId="NoSpacing">
    <w:name w:val="No Spacing"/>
    <w:uiPriority w:val="1"/>
    <w:qFormat/>
    <w:rsid w:val="0091651B"/>
    <w:rPr>
      <w:sz w:val="24"/>
      <w:szCs w:val="24"/>
      <w:lang w:val="en-IN"/>
    </w:rPr>
  </w:style>
  <w:style w:type="paragraph" w:styleId="Header">
    <w:name w:val="header"/>
    <w:basedOn w:val="Normal"/>
    <w:link w:val="HeaderChar"/>
    <w:uiPriority w:val="99"/>
    <w:unhideWhenUsed/>
    <w:rsid w:val="00835754"/>
    <w:pPr>
      <w:tabs>
        <w:tab w:val="center" w:pos="4513"/>
        <w:tab w:val="right" w:pos="9026"/>
      </w:tabs>
    </w:pPr>
  </w:style>
  <w:style w:type="character" w:customStyle="1" w:styleId="HeaderChar">
    <w:name w:val="Header Char"/>
    <w:basedOn w:val="DefaultParagraphFont"/>
    <w:link w:val="Header"/>
    <w:uiPriority w:val="99"/>
    <w:rsid w:val="00835754"/>
    <w:rPr>
      <w:sz w:val="24"/>
      <w:szCs w:val="24"/>
      <w:lang w:val="en-IN"/>
    </w:rPr>
  </w:style>
  <w:style w:type="paragraph" w:styleId="Footer">
    <w:name w:val="footer"/>
    <w:basedOn w:val="Normal"/>
    <w:link w:val="FooterChar"/>
    <w:unhideWhenUsed/>
    <w:rsid w:val="00835754"/>
    <w:pPr>
      <w:tabs>
        <w:tab w:val="center" w:pos="4513"/>
        <w:tab w:val="right" w:pos="9026"/>
      </w:tabs>
    </w:pPr>
  </w:style>
  <w:style w:type="character" w:customStyle="1" w:styleId="FooterChar">
    <w:name w:val="Footer Char"/>
    <w:basedOn w:val="DefaultParagraphFont"/>
    <w:link w:val="Footer"/>
    <w:rsid w:val="00835754"/>
    <w:rPr>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03551">
      <w:bodyDiv w:val="1"/>
      <w:marLeft w:val="0"/>
      <w:marRight w:val="0"/>
      <w:marTop w:val="0"/>
      <w:marBottom w:val="0"/>
      <w:divBdr>
        <w:top w:val="none" w:sz="0" w:space="0" w:color="auto"/>
        <w:left w:val="none" w:sz="0" w:space="0" w:color="auto"/>
        <w:bottom w:val="none" w:sz="0" w:space="0" w:color="auto"/>
        <w:right w:val="none" w:sz="0" w:space="0" w:color="auto"/>
      </w:divBdr>
    </w:div>
    <w:div w:id="148369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4F006-93BC-467F-96DC-54FB4F469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2416</Words>
  <Characters>13772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INTER OFFICE MEMO</vt:lpstr>
    </vt:vector>
  </TitlesOfParts>
  <Company/>
  <LinksUpToDate>false</LinksUpToDate>
  <CharactersWithSpaces>16156</CharactersWithSpaces>
  <SharedDoc>false</SharedDoc>
  <HLinks>
    <vt:vector size="24" baseType="variant">
      <vt:variant>
        <vt:i4>3801093</vt:i4>
      </vt:variant>
      <vt:variant>
        <vt:i4>9</vt:i4>
      </vt:variant>
      <vt:variant>
        <vt:i4>0</vt:i4>
      </vt:variant>
      <vt:variant>
        <vt:i4>5</vt:i4>
      </vt:variant>
      <vt:variant>
        <vt:lpwstr>mailto:sales@triologics.com</vt:lpwstr>
      </vt:variant>
      <vt:variant>
        <vt:lpwstr/>
      </vt:variant>
      <vt:variant>
        <vt:i4>6160493</vt:i4>
      </vt:variant>
      <vt:variant>
        <vt:i4>6</vt:i4>
      </vt:variant>
      <vt:variant>
        <vt:i4>0</vt:i4>
      </vt:variant>
      <vt:variant>
        <vt:i4>5</vt:i4>
      </vt:variant>
      <vt:variant>
        <vt:lpwstr>mailto:dynasole@rediffmail.com</vt:lpwstr>
      </vt:variant>
      <vt:variant>
        <vt:lpwstr/>
      </vt:variant>
      <vt:variant>
        <vt:i4>7405642</vt:i4>
      </vt:variant>
      <vt:variant>
        <vt:i4>3</vt:i4>
      </vt:variant>
      <vt:variant>
        <vt:i4>0</vt:i4>
      </vt:variant>
      <vt:variant>
        <vt:i4>5</vt:i4>
      </vt:variant>
      <vt:variant>
        <vt:lpwstr>mailto:ravishankar@bullows.com</vt:lpwstr>
      </vt:variant>
      <vt:variant>
        <vt:lpwstr/>
      </vt:variant>
      <vt:variant>
        <vt:i4>3080231</vt:i4>
      </vt:variant>
      <vt:variant>
        <vt:i4>0</vt:i4>
      </vt:variant>
      <vt:variant>
        <vt:i4>0</vt:i4>
      </vt:variant>
      <vt:variant>
        <vt:i4>5</vt:i4>
      </vt:variant>
      <vt:variant>
        <vt:lpwstr>mailto:Proposals@leosurfacecoatings.com,%20%20%20%20%20%20%20amit@leosurface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 OFFICE MEMO</dc:title>
  <dc:creator>RPF-user</dc:creator>
  <cp:lastModifiedBy>KEERTHI PRIYA G</cp:lastModifiedBy>
  <cp:revision>6</cp:revision>
  <cp:lastPrinted>2018-05-24T04:01:00Z</cp:lastPrinted>
  <dcterms:created xsi:type="dcterms:W3CDTF">2019-09-12T11:01:00Z</dcterms:created>
  <dcterms:modified xsi:type="dcterms:W3CDTF">2019-09-18T11:11:00Z</dcterms:modified>
</cp:coreProperties>
</file>